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4786"/>
      </w:tblGrid>
      <w:tr w:rsidR="00F65C1D" w:rsidTr="00BD6916">
        <w:trPr>
          <w:trHeight w:val="3540"/>
          <w:jc w:val="center"/>
        </w:trPr>
        <w:tc>
          <w:tcPr>
            <w:tcW w:w="5000" w:type="pct"/>
          </w:tcPr>
          <w:p w:rsidR="00BD6916" w:rsidRDefault="00BD6916"/>
          <w:tbl>
            <w:tblPr>
              <w:tblpPr w:leftFromText="180" w:rightFromText="180" w:vertAnchor="text" w:horzAnchor="margin" w:tblpY="495"/>
              <w:tblOverlap w:val="never"/>
              <w:tblW w:w="14742" w:type="dxa"/>
              <w:tblLook w:val="04A0"/>
            </w:tblPr>
            <w:tblGrid>
              <w:gridCol w:w="5954"/>
              <w:gridCol w:w="3118"/>
              <w:gridCol w:w="5670"/>
            </w:tblGrid>
            <w:tr w:rsidR="00F65C1D" w:rsidTr="006523CD">
              <w:trPr>
                <w:trHeight w:val="1848"/>
              </w:trPr>
              <w:tc>
                <w:tcPr>
                  <w:tcW w:w="5954" w:type="dxa"/>
                </w:tcPr>
                <w:p w:rsidR="00BD6916" w:rsidRDefault="00BD6916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«ПРИНЯТО» </w:t>
                  </w: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Педагогический совет</w:t>
                  </w:r>
                </w:p>
                <w:p w:rsidR="006523C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№ </w:t>
                  </w:r>
                  <w:r w:rsidR="004232A9">
                    <w:rPr>
                      <w:rFonts w:ascii="Times New Roman" w:hAnsi="Times New Roman"/>
                    </w:rPr>
                    <w:t xml:space="preserve"> </w:t>
                  </w:r>
                  <w:r w:rsidR="006523C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6523CD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6523CD">
                    <w:rPr>
                      <w:rFonts w:ascii="Times New Roman" w:hAnsi="Times New Roman"/>
                    </w:rPr>
                    <w:t>29.09.2014</w:t>
                  </w: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Секретарь </w:t>
                  </w: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педагогического совета _________</w:t>
                  </w:r>
                </w:p>
                <w:p w:rsidR="00BD6916" w:rsidRDefault="00BD6916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BD6916" w:rsidRDefault="00BD6916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</w:tcPr>
                <w:p w:rsidR="00F65C1D" w:rsidRDefault="00F65C1D" w:rsidP="006523C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0" w:type="dxa"/>
                </w:tcPr>
                <w:p w:rsidR="00BD6916" w:rsidRDefault="00BD6916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«УТВЕРЖДЕНО»</w:t>
                  </w: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</w:t>
                  </w:r>
                  <w:r w:rsidR="006523CD">
                    <w:rPr>
                      <w:rFonts w:ascii="Times New Roman" w:hAnsi="Times New Roman"/>
                    </w:rPr>
                    <w:t xml:space="preserve"> 30/1 </w:t>
                  </w:r>
                  <w:r>
                    <w:rPr>
                      <w:rFonts w:ascii="Times New Roman" w:hAnsi="Times New Roman"/>
                    </w:rPr>
                    <w:t xml:space="preserve"> от </w:t>
                  </w:r>
                  <w:r w:rsidR="006523CD">
                    <w:rPr>
                      <w:rFonts w:ascii="Times New Roman" w:hAnsi="Times New Roman"/>
                    </w:rPr>
                    <w:t>11.09.2014</w:t>
                  </w:r>
                </w:p>
                <w:p w:rsidR="006523CD" w:rsidRDefault="006523CD">
                  <w:pPr>
                    <w:pStyle w:val="a4"/>
                    <w:rPr>
                      <w:rFonts w:ascii="Times New Roman" w:hAnsi="Times New Roman"/>
                    </w:rPr>
                  </w:pPr>
                </w:p>
                <w:p w:rsidR="00F65C1D" w:rsidRDefault="00307675">
                  <w:pPr>
                    <w:pStyle w:val="a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Подпись директора</w:t>
                  </w:r>
                </w:p>
                <w:p w:rsidR="00F65C1D" w:rsidRPr="006523CD" w:rsidRDefault="00307675" w:rsidP="006523CD">
                  <w:pPr>
                    <w:pStyle w:val="a4"/>
                    <w:rPr>
                      <w:rFonts w:ascii="Times New Roman" w:hAnsi="Times New Roman"/>
                      <w:u w:val="single"/>
                    </w:rPr>
                  </w:pPr>
                  <w:r w:rsidRPr="006523CD">
                    <w:rPr>
                      <w:rFonts w:ascii="Times New Roman" w:hAnsi="Times New Roman"/>
                      <w:u w:val="single"/>
                    </w:rPr>
                    <w:t>_________________/</w:t>
                  </w:r>
                  <w:r w:rsidR="006523CD" w:rsidRPr="006523CD">
                    <w:rPr>
                      <w:rFonts w:ascii="Times New Roman" w:hAnsi="Times New Roman"/>
                      <w:u w:val="single"/>
                    </w:rPr>
                    <w:t xml:space="preserve">М.Н.Матвеева </w:t>
                  </w:r>
                  <w:r w:rsidRPr="006523CD">
                    <w:rPr>
                      <w:rFonts w:ascii="Times New Roman" w:hAnsi="Times New Roman"/>
                      <w:u w:val="single"/>
                    </w:rPr>
                    <w:t>/</w:t>
                  </w:r>
                </w:p>
              </w:tc>
            </w:tr>
          </w:tbl>
          <w:p w:rsidR="00BD6916" w:rsidRDefault="00BD6916" w:rsidP="00BD69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Государственное бюджетное общеобразовательное учреждение средняя общеобразовательная школа № 245 Адмиралтейского района </w:t>
            </w:r>
          </w:p>
          <w:p w:rsidR="00BD6916" w:rsidRDefault="00BD6916" w:rsidP="00BD6916">
            <w:pPr>
              <w:jc w:val="center"/>
              <w:rPr>
                <w:b/>
                <w:bCs/>
              </w:rPr>
            </w:pPr>
          </w:p>
          <w:p w:rsidR="00F65C1D" w:rsidRDefault="00F65C1D" w:rsidP="00BD6916">
            <w:pPr>
              <w:rPr>
                <w:rFonts w:ascii="Cambria" w:hAnsi="Cambria"/>
                <w:caps/>
              </w:rPr>
            </w:pPr>
          </w:p>
        </w:tc>
      </w:tr>
      <w:tr w:rsidR="00F65C1D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65C1D" w:rsidRDefault="00307675">
            <w:pPr>
              <w:pStyle w:val="a4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План опытно-экспериментальной работы</w:t>
            </w:r>
          </w:p>
          <w:p w:rsidR="00F65C1D" w:rsidRDefault="00307675" w:rsidP="00C06FED">
            <w:pPr>
              <w:pStyle w:val="a4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 201</w:t>
            </w:r>
            <w:r w:rsidR="00C06FED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– 201</w:t>
            </w:r>
            <w:r w:rsidR="00C06FED">
              <w:rPr>
                <w:rFonts w:ascii="Times New Roman" w:hAnsi="Times New Roman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учебный год</w:t>
            </w:r>
          </w:p>
        </w:tc>
      </w:tr>
      <w:tr w:rsidR="00F65C1D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65C1D" w:rsidRDefault="00307675">
            <w:pPr>
              <w:pStyle w:val="a4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ТЕМА ОЭР</w:t>
            </w:r>
          </w:p>
        </w:tc>
      </w:tr>
      <w:tr w:rsidR="00F65C1D">
        <w:trPr>
          <w:trHeight w:val="360"/>
          <w:jc w:val="center"/>
        </w:trPr>
        <w:tc>
          <w:tcPr>
            <w:tcW w:w="5000" w:type="pct"/>
            <w:vAlign w:val="center"/>
          </w:tcPr>
          <w:p w:rsidR="00F65C1D" w:rsidRDefault="0082668C">
            <w:pPr>
              <w:pStyle w:val="a4"/>
              <w:jc w:val="center"/>
            </w:pPr>
            <w:r w:rsidRPr="00C5733F">
              <w:rPr>
                <w:rFonts w:ascii="Times New Roman" w:hAnsi="Times New Roman"/>
                <w:sz w:val="32"/>
                <w:szCs w:val="32"/>
              </w:rPr>
              <w:t>Методическое портфолио учителя как условие повышения эффективности профессиональной деятельности</w:t>
            </w:r>
          </w:p>
        </w:tc>
      </w:tr>
      <w:tr w:rsidR="00F65C1D">
        <w:trPr>
          <w:trHeight w:val="360"/>
          <w:jc w:val="center"/>
        </w:trPr>
        <w:tc>
          <w:tcPr>
            <w:tcW w:w="5000" w:type="pct"/>
            <w:vAlign w:val="center"/>
          </w:tcPr>
          <w:p w:rsidR="00F65C1D" w:rsidRDefault="00DD3387">
            <w:pPr>
              <w:pStyle w:val="a4"/>
              <w:jc w:val="center"/>
              <w:rPr>
                <w:b/>
                <w:bCs/>
              </w:rPr>
            </w:pPr>
            <w:r w:rsidRPr="00DD338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95.7pt;margin-top:13.5pt;width:558.95pt;height:97.8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next-textbox:#Надпись 2">
                    <w:txbxContent>
                      <w:p w:rsidR="00F65C1D" w:rsidRDefault="00307675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Этап опытно-экспериментальной работы</w:t>
                        </w:r>
                      </w:p>
                      <w:p w:rsidR="0082668C" w:rsidRPr="0082668C" w:rsidRDefault="0082668C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</w:pict>
            </w:r>
          </w:p>
        </w:tc>
      </w:tr>
      <w:tr w:rsidR="00F65C1D">
        <w:trPr>
          <w:trHeight w:val="360"/>
          <w:jc w:val="center"/>
        </w:trPr>
        <w:tc>
          <w:tcPr>
            <w:tcW w:w="5000" w:type="pct"/>
            <w:vAlign w:val="center"/>
          </w:tcPr>
          <w:p w:rsidR="00F65C1D" w:rsidRDefault="00F65C1D">
            <w:pPr>
              <w:pStyle w:val="a4"/>
              <w:jc w:val="center"/>
              <w:rPr>
                <w:b/>
                <w:bCs/>
              </w:rPr>
            </w:pPr>
          </w:p>
        </w:tc>
      </w:tr>
    </w:tbl>
    <w:p w:rsidR="00F65C1D" w:rsidRDefault="00F65C1D"/>
    <w:p w:rsidR="00F65C1D" w:rsidRDefault="00F65C1D"/>
    <w:p w:rsidR="00F65C1D" w:rsidRDefault="00F65C1D"/>
    <w:p w:rsidR="00F65C1D" w:rsidRDefault="00F65C1D">
      <w:pPr>
        <w:rPr>
          <w:b/>
          <w:bCs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14786"/>
      </w:tblGrid>
      <w:tr w:rsidR="00BD6916" w:rsidRPr="00BD6916" w:rsidTr="00E92E40">
        <w:tc>
          <w:tcPr>
            <w:tcW w:w="5000" w:type="pct"/>
          </w:tcPr>
          <w:p w:rsidR="00BD6916" w:rsidRPr="00BD6916" w:rsidRDefault="00BD6916" w:rsidP="00BD6916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D6916">
              <w:rPr>
                <w:rFonts w:ascii="Times New Roman" w:hAnsi="Times New Roman"/>
                <w:sz w:val="32"/>
                <w:szCs w:val="32"/>
              </w:rPr>
              <w:t>Санкт-Петербург</w:t>
            </w:r>
          </w:p>
        </w:tc>
      </w:tr>
    </w:tbl>
    <w:p w:rsidR="00014D6A" w:rsidRPr="00F34CFC" w:rsidRDefault="00307675" w:rsidP="00014D6A">
      <w:pPr>
        <w:jc w:val="both"/>
        <w:rPr>
          <w:sz w:val="28"/>
          <w:szCs w:val="28"/>
        </w:rPr>
      </w:pPr>
      <w:r>
        <w:rPr>
          <w:b/>
          <w:bCs/>
        </w:rPr>
        <w:br w:type="page"/>
      </w:r>
      <w:r w:rsidR="00014D6A">
        <w:rPr>
          <w:b/>
          <w:bCs/>
        </w:rPr>
        <w:lastRenderedPageBreak/>
        <w:t xml:space="preserve"> </w:t>
      </w:r>
      <w:r w:rsidR="00014D6A">
        <w:rPr>
          <w:b/>
          <w:bCs/>
          <w:sz w:val="28"/>
          <w:szCs w:val="28"/>
        </w:rPr>
        <w:t xml:space="preserve">Цель этапа ОЭР: </w:t>
      </w:r>
      <w:r w:rsidR="00014D6A" w:rsidRPr="00F34CFC">
        <w:rPr>
          <w:b/>
          <w:bCs/>
          <w:sz w:val="28"/>
          <w:szCs w:val="28"/>
        </w:rPr>
        <w:t>Цель исследования</w:t>
      </w:r>
      <w:r w:rsidR="00014D6A" w:rsidRPr="00F34CFC">
        <w:rPr>
          <w:sz w:val="28"/>
          <w:szCs w:val="28"/>
        </w:rPr>
        <w:t>: создать методическое портфолио учителя, которое будет влиять на повышение эффективности его профессиональной деятельности.</w:t>
      </w:r>
    </w:p>
    <w:p w:rsidR="00014D6A" w:rsidRPr="00F34CFC" w:rsidRDefault="00014D6A" w:rsidP="00014D6A">
      <w:pPr>
        <w:ind w:left="360"/>
        <w:jc w:val="both"/>
        <w:rPr>
          <w:b/>
          <w:bCs/>
          <w:sz w:val="28"/>
          <w:szCs w:val="28"/>
        </w:rPr>
      </w:pPr>
      <w:r w:rsidRPr="00F34CFC">
        <w:rPr>
          <w:b/>
          <w:bCs/>
          <w:sz w:val="28"/>
          <w:szCs w:val="28"/>
        </w:rPr>
        <w:t>Гипотеза исследования</w:t>
      </w:r>
      <w:r w:rsidRPr="00F34CFC">
        <w:rPr>
          <w:sz w:val="28"/>
          <w:szCs w:val="28"/>
        </w:rPr>
        <w:t>: методическое портфолио учителя будет влиять на повышение эффективности профессиональной деятельности если:</w:t>
      </w:r>
    </w:p>
    <w:p w:rsidR="00014D6A" w:rsidRPr="00F34CFC" w:rsidRDefault="00014D6A" w:rsidP="00014D6A">
      <w:pPr>
        <w:numPr>
          <w:ilvl w:val="0"/>
          <w:numId w:val="6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разработана единая структура методического портфолио;</w:t>
      </w:r>
    </w:p>
    <w:p w:rsidR="00014D6A" w:rsidRPr="00F34CFC" w:rsidRDefault="00014D6A" w:rsidP="00014D6A">
      <w:pPr>
        <w:numPr>
          <w:ilvl w:val="0"/>
          <w:numId w:val="6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Будут определены условия достижения результатов педагогической деятельности учителей;</w:t>
      </w:r>
    </w:p>
    <w:p w:rsidR="00014D6A" w:rsidRPr="00F34CFC" w:rsidRDefault="00014D6A" w:rsidP="00014D6A">
      <w:pPr>
        <w:numPr>
          <w:ilvl w:val="0"/>
          <w:numId w:val="6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разработан механизм использования портфолио учителями;</w:t>
      </w:r>
    </w:p>
    <w:p w:rsidR="00014D6A" w:rsidRPr="00F34CFC" w:rsidRDefault="00014D6A" w:rsidP="00014D6A">
      <w:pPr>
        <w:numPr>
          <w:ilvl w:val="0"/>
          <w:numId w:val="6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сформирована мотивация учителя для работы с портфолио;</w:t>
      </w:r>
    </w:p>
    <w:p w:rsidR="00014D6A" w:rsidRPr="00F34CFC" w:rsidRDefault="00014D6A" w:rsidP="00014D6A">
      <w:pPr>
        <w:numPr>
          <w:ilvl w:val="0"/>
          <w:numId w:val="6"/>
        </w:numPr>
        <w:jc w:val="both"/>
        <w:rPr>
          <w:sz w:val="28"/>
          <w:szCs w:val="28"/>
        </w:rPr>
      </w:pPr>
      <w:r w:rsidRPr="00F34CFC">
        <w:rPr>
          <w:sz w:val="28"/>
          <w:szCs w:val="28"/>
        </w:rPr>
        <w:t>Будет создана система оценивания уровня профессионализма учителя через партнерство: учитель-ученик, учитель-учитель, учитель-родитель, учитель-администрация.</w:t>
      </w:r>
    </w:p>
    <w:p w:rsidR="00014D6A" w:rsidRDefault="00014D6A" w:rsidP="00014D6A">
      <w:pPr>
        <w:pStyle w:val="a3"/>
        <w:spacing w:before="0" w:after="0"/>
        <w:ind w:left="720"/>
        <w:jc w:val="left"/>
        <w:outlineLvl w:val="9"/>
      </w:pPr>
      <w:r>
        <w:rPr>
          <w:sz w:val="28"/>
          <w:szCs w:val="28"/>
        </w:rPr>
        <w:t>Задачи этапа ОЭР</w:t>
      </w:r>
      <w:r>
        <w:t>:</w:t>
      </w:r>
      <w:r w:rsidRPr="008038CB">
        <w:t xml:space="preserve"> </w:t>
      </w:r>
    </w:p>
    <w:p w:rsidR="00014D6A" w:rsidRPr="008038CB" w:rsidRDefault="00014D6A" w:rsidP="00014D6A">
      <w:pPr>
        <w:pStyle w:val="a3"/>
        <w:numPr>
          <w:ilvl w:val="0"/>
          <w:numId w:val="7"/>
        </w:numPr>
        <w:spacing w:before="0" w:after="0"/>
        <w:jc w:val="left"/>
        <w:outlineLvl w:val="9"/>
        <w:rPr>
          <w:b w:val="0"/>
          <w:sz w:val="28"/>
          <w:szCs w:val="28"/>
        </w:rPr>
      </w:pPr>
      <w:r w:rsidRPr="008038CB">
        <w:rPr>
          <w:b w:val="0"/>
          <w:sz w:val="28"/>
          <w:szCs w:val="28"/>
        </w:rPr>
        <w:t>Доказать эффективность выявленных условий.</w:t>
      </w:r>
    </w:p>
    <w:p w:rsidR="00014D6A" w:rsidRPr="008038CB" w:rsidRDefault="00014D6A" w:rsidP="00014D6A">
      <w:pPr>
        <w:pStyle w:val="a3"/>
        <w:numPr>
          <w:ilvl w:val="0"/>
          <w:numId w:val="7"/>
        </w:numPr>
        <w:spacing w:before="0" w:after="0"/>
        <w:jc w:val="left"/>
        <w:outlineLvl w:val="9"/>
        <w:rPr>
          <w:b w:val="0"/>
          <w:sz w:val="28"/>
          <w:szCs w:val="28"/>
        </w:rPr>
      </w:pPr>
      <w:r w:rsidRPr="008038CB">
        <w:rPr>
          <w:b w:val="0"/>
          <w:sz w:val="28"/>
          <w:szCs w:val="28"/>
        </w:rPr>
        <w:t>Подготовить к выпуску методически</w:t>
      </w:r>
      <w:r>
        <w:rPr>
          <w:b w:val="0"/>
          <w:sz w:val="28"/>
          <w:szCs w:val="28"/>
        </w:rPr>
        <w:t>е</w:t>
      </w:r>
      <w:r w:rsidRPr="008038CB">
        <w:rPr>
          <w:b w:val="0"/>
          <w:sz w:val="28"/>
          <w:szCs w:val="28"/>
        </w:rPr>
        <w:t xml:space="preserve"> рекомендаци</w:t>
      </w:r>
      <w:r>
        <w:rPr>
          <w:b w:val="0"/>
          <w:sz w:val="28"/>
          <w:szCs w:val="28"/>
        </w:rPr>
        <w:t>и</w:t>
      </w:r>
      <w:r w:rsidRPr="008038CB">
        <w:rPr>
          <w:b w:val="0"/>
          <w:sz w:val="28"/>
          <w:szCs w:val="28"/>
        </w:rPr>
        <w:t xml:space="preserve"> по теме ОЭР.</w:t>
      </w:r>
    </w:p>
    <w:p w:rsidR="00014D6A" w:rsidRDefault="00014D6A" w:rsidP="00014D6A">
      <w:pPr>
        <w:pStyle w:val="a3"/>
        <w:numPr>
          <w:ilvl w:val="0"/>
          <w:numId w:val="7"/>
        </w:numPr>
        <w:spacing w:before="0" w:after="0"/>
        <w:jc w:val="left"/>
        <w:outlineLvl w:val="9"/>
        <w:rPr>
          <w:b w:val="0"/>
          <w:sz w:val="28"/>
          <w:szCs w:val="28"/>
        </w:rPr>
      </w:pPr>
      <w:r w:rsidRPr="008038CB">
        <w:rPr>
          <w:b w:val="0"/>
          <w:sz w:val="28"/>
          <w:szCs w:val="28"/>
        </w:rPr>
        <w:t>Распространить полученный опыт (провести открытое мероприятие, принять участие в научной конференции, провести открытые уроки).</w:t>
      </w:r>
    </w:p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Default="00014D6A" w:rsidP="00014D6A"/>
    <w:p w:rsidR="00014D6A" w:rsidRPr="00014D6A" w:rsidRDefault="00014D6A" w:rsidP="00014D6A"/>
    <w:p w:rsidR="00014D6A" w:rsidRPr="00014D6A" w:rsidRDefault="00014D6A" w:rsidP="00014D6A"/>
    <w:p w:rsidR="00014D6A" w:rsidRPr="00014D6A" w:rsidRDefault="00014D6A" w:rsidP="00014D6A"/>
    <w:p w:rsidR="00014D6A" w:rsidRPr="00014D6A" w:rsidRDefault="00014D6A" w:rsidP="00014D6A"/>
    <w:p w:rsidR="00014D6A" w:rsidRPr="00014D6A" w:rsidRDefault="00014D6A" w:rsidP="00014D6A"/>
    <w:p w:rsidR="00F65C1D" w:rsidRDefault="00014D6A" w:rsidP="00014D6A">
      <w:pPr>
        <w:tabs>
          <w:tab w:val="left" w:pos="3585"/>
        </w:tabs>
        <w:rPr>
          <w:b/>
        </w:rPr>
      </w:pPr>
      <w:r>
        <w:lastRenderedPageBreak/>
        <w:tab/>
        <w:t>Та</w:t>
      </w:r>
      <w:r w:rsidR="00307675">
        <w:rPr>
          <w:b/>
        </w:rPr>
        <w:t>блица 1.  Организационно-методическая деятельность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2835"/>
        <w:gridCol w:w="2835"/>
        <w:gridCol w:w="2835"/>
        <w:gridCol w:w="2835"/>
      </w:tblGrid>
      <w:tr w:rsidR="00F65C1D" w:rsidTr="00B8551F">
        <w:tc>
          <w:tcPr>
            <w:tcW w:w="113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F65C1D" w:rsidRDefault="003076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F65C1D" w:rsidTr="00B8551F">
        <w:trPr>
          <w:cantSplit/>
          <w:trHeight w:val="1134"/>
        </w:trPr>
        <w:tc>
          <w:tcPr>
            <w:tcW w:w="113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69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Организационно-управленческое обеспечение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Система внутрифирменного повышения квалификации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Диагностическое сопровождение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Разработка методических материалов </w:t>
            </w:r>
          </w:p>
        </w:tc>
        <w:tc>
          <w:tcPr>
            <w:tcW w:w="2835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Информационное обеспечение</w:t>
            </w:r>
          </w:p>
        </w:tc>
      </w:tr>
      <w:tr w:rsidR="00F65C1D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F65C1D" w:rsidRDefault="00307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694" w:type="dxa"/>
          </w:tcPr>
          <w:p w:rsidR="00C06FED" w:rsidRPr="00CE2B10" w:rsidRDefault="00C06FED" w:rsidP="00CE2B10">
            <w:r w:rsidRPr="00CE2B10">
              <w:t>Заседание МО «Составление плана</w:t>
            </w:r>
          </w:p>
          <w:p w:rsidR="00F65C1D" w:rsidRDefault="00950166" w:rsidP="00CE2B10">
            <w:r>
              <w:t>р</w:t>
            </w:r>
            <w:r w:rsidR="00C06FED" w:rsidRPr="00CE2B10">
              <w:t>аботы на 2014-2015</w:t>
            </w:r>
            <w:r w:rsidR="00CE2B10">
              <w:t>уч. год</w:t>
            </w:r>
            <w:r w:rsidR="00C06FED" w:rsidRPr="00CE2B10">
              <w:t>»</w:t>
            </w:r>
          </w:p>
          <w:p w:rsidR="00950166" w:rsidRPr="00CE2B10" w:rsidRDefault="00950166" w:rsidP="00CE2B10">
            <w:r>
              <w:t>Принятие приказов по инновационной деятельности</w:t>
            </w:r>
          </w:p>
        </w:tc>
        <w:tc>
          <w:tcPr>
            <w:tcW w:w="2835" w:type="dxa"/>
          </w:tcPr>
          <w:p w:rsidR="00F65C1D" w:rsidRPr="00CE2B10" w:rsidRDefault="00C06FED" w:rsidP="00CE2B10">
            <w:r w:rsidRPr="00CE2B10">
              <w:t>Семинар «Критерии оценки и самооценки профессиональной деятельности по методическому портфолио»</w:t>
            </w:r>
          </w:p>
        </w:tc>
        <w:tc>
          <w:tcPr>
            <w:tcW w:w="2835" w:type="dxa"/>
          </w:tcPr>
          <w:p w:rsidR="00F65C1D" w:rsidRPr="00CE2B10" w:rsidRDefault="00C06FED" w:rsidP="00CE2B10">
            <w:pPr>
              <w:ind w:firstLine="210"/>
            </w:pPr>
            <w:r w:rsidRPr="00CE2B10">
              <w:t>Диагностические карты оценки и самооценки по материалам методического портфолио</w:t>
            </w:r>
          </w:p>
        </w:tc>
        <w:tc>
          <w:tcPr>
            <w:tcW w:w="2835" w:type="dxa"/>
          </w:tcPr>
          <w:p w:rsidR="00F65C1D" w:rsidRDefault="00C06FED" w:rsidP="00950166">
            <w:pPr>
              <w:ind w:firstLine="193"/>
            </w:pPr>
            <w:r w:rsidRPr="00CE2B10">
              <w:t>Карта сапост</w:t>
            </w:r>
            <w:r w:rsidR="00950166">
              <w:t>а</w:t>
            </w:r>
            <w:r w:rsidRPr="00CE2B10">
              <w:t>вления оценки и самооценки профессиональной деятельности учителя</w:t>
            </w:r>
            <w:r w:rsidR="00B8551F">
              <w:t>.</w:t>
            </w:r>
          </w:p>
          <w:p w:rsidR="00B8551F" w:rsidRDefault="00B8551F" w:rsidP="00950166">
            <w:pPr>
              <w:ind w:firstLine="193"/>
            </w:pPr>
          </w:p>
          <w:p w:rsidR="00B8551F" w:rsidRPr="00CE2B10" w:rsidRDefault="00B8551F" w:rsidP="00950166">
            <w:pPr>
              <w:ind w:firstLine="193"/>
            </w:pPr>
            <w:r>
              <w:t>Выпуск статьи по теме ОЭР.</w:t>
            </w:r>
          </w:p>
        </w:tc>
        <w:tc>
          <w:tcPr>
            <w:tcW w:w="2835" w:type="dxa"/>
          </w:tcPr>
          <w:p w:rsidR="00CB34EF" w:rsidRDefault="00CB34EF" w:rsidP="00CE2B10">
            <w:pPr>
              <w:ind w:firstLine="193"/>
            </w:pPr>
            <w:r>
              <w:t>Отчет работы ОУ за 2013-20 14 год (методичка, сайт школы)</w:t>
            </w:r>
          </w:p>
          <w:p w:rsidR="00CB34EF" w:rsidRDefault="00CB34EF" w:rsidP="00CE2B10">
            <w:pPr>
              <w:ind w:firstLine="193"/>
            </w:pPr>
          </w:p>
          <w:p w:rsidR="00F65C1D" w:rsidRPr="00CE2B10" w:rsidRDefault="00C06FED" w:rsidP="00CE2B10">
            <w:pPr>
              <w:ind w:firstLine="193"/>
            </w:pPr>
            <w:r w:rsidRPr="00CE2B10">
              <w:t>План работы на 3 этап ОЭР, вылож</w:t>
            </w:r>
            <w:r w:rsidR="00CE2B10" w:rsidRPr="00CE2B10">
              <w:t>енный на сайте школы</w:t>
            </w: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694" w:type="dxa"/>
          </w:tcPr>
          <w:p w:rsidR="00B8551F" w:rsidRDefault="00B8551F" w:rsidP="00DA227A">
            <w:pPr>
              <w:rPr>
                <w:sz w:val="22"/>
              </w:rPr>
            </w:pPr>
            <w:r>
              <w:rPr>
                <w:sz w:val="22"/>
              </w:rPr>
              <w:t>Определение резервов учебного плана школы для организации ОЭР</w:t>
            </w:r>
          </w:p>
          <w:p w:rsidR="00B8551F" w:rsidRDefault="00B8551F">
            <w:pPr>
              <w:ind w:firstLine="156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8551F" w:rsidRDefault="00B8551F">
            <w:r w:rsidRPr="00EA37B7">
              <w:t>Консультации с учителями-исследователями по сбору методических материалов для формирования портфолио</w:t>
            </w:r>
          </w:p>
          <w:p w:rsidR="00B8551F" w:rsidRDefault="00B8551F" w:rsidP="00950166">
            <w:r>
              <w:t>Семинар «Как представить свой инновационный опыт с помощью методического портфолио»</w:t>
            </w:r>
            <w:r w:rsidR="001C0D8F">
              <w:t>.</w:t>
            </w:r>
          </w:p>
          <w:p w:rsidR="001C0D8F" w:rsidRPr="00EA37B7" w:rsidRDefault="001C0D8F" w:rsidP="00950166">
            <w:r>
              <w:rPr>
                <w:sz w:val="22"/>
              </w:rPr>
              <w:t>Консультации руководителя ОЭР с районным куратором ОЭР.</w:t>
            </w:r>
          </w:p>
        </w:tc>
        <w:tc>
          <w:tcPr>
            <w:tcW w:w="2835" w:type="dxa"/>
            <w:vMerge w:val="restart"/>
          </w:tcPr>
          <w:p w:rsidR="00B8551F" w:rsidRPr="00B8551F" w:rsidRDefault="00B8551F" w:rsidP="00B8551F">
            <w:pPr>
              <w:ind w:firstLine="210"/>
            </w:pPr>
            <w:r w:rsidRPr="00B8551F">
              <w:t xml:space="preserve">Разработка </w:t>
            </w:r>
            <w:r>
              <w:t xml:space="preserve">своих </w:t>
            </w:r>
            <w:r w:rsidRPr="00B8551F">
              <w:t>и использование готовых анкет и тестов для учащихся, учителей и родителей</w:t>
            </w: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694" w:type="dxa"/>
            <w:vMerge w:val="restart"/>
          </w:tcPr>
          <w:p w:rsidR="00B8551F" w:rsidRPr="00B8551F" w:rsidRDefault="00B8551F">
            <w:pPr>
              <w:ind w:firstLine="156"/>
            </w:pPr>
            <w:r w:rsidRPr="00B8551F">
              <w:t>Совещания при директоре</w:t>
            </w:r>
          </w:p>
        </w:tc>
        <w:tc>
          <w:tcPr>
            <w:tcW w:w="2835" w:type="dxa"/>
            <w:vMerge/>
          </w:tcPr>
          <w:p w:rsidR="00B8551F" w:rsidRDefault="00B8551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8551F" w:rsidRDefault="00B8551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694" w:type="dxa"/>
            <w:vMerge/>
          </w:tcPr>
          <w:p w:rsidR="00B8551F" w:rsidRDefault="00B8551F">
            <w:pPr>
              <w:ind w:firstLine="156"/>
              <w:rPr>
                <w:b/>
              </w:rPr>
            </w:pPr>
          </w:p>
        </w:tc>
        <w:tc>
          <w:tcPr>
            <w:tcW w:w="2835" w:type="dxa"/>
            <w:vMerge/>
          </w:tcPr>
          <w:p w:rsidR="00B8551F" w:rsidRDefault="00B8551F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B8551F" w:rsidRDefault="00B8551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B8551F" w:rsidRPr="00FD1DEA" w:rsidRDefault="00B8551F">
            <w:pPr>
              <w:ind w:firstLine="193"/>
            </w:pPr>
            <w:r w:rsidRPr="00FD1DEA">
              <w:t>Материалы семинара</w:t>
            </w: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B8551F" w:rsidRPr="00FD1DEA" w:rsidRDefault="00B8551F">
            <w:pPr>
              <w:ind w:firstLine="156"/>
            </w:pPr>
            <w:r w:rsidRPr="00FD1DEA">
              <w:t>Педагогический совет «Обобщение результатов опытно-экспериментальной работы школы»</w:t>
            </w:r>
          </w:p>
        </w:tc>
        <w:tc>
          <w:tcPr>
            <w:tcW w:w="2835" w:type="dxa"/>
          </w:tcPr>
          <w:p w:rsidR="00B8551F" w:rsidRDefault="00B8551F">
            <w:r w:rsidRPr="00EA37B7">
              <w:t>Сбор материалов для формирования электронного портфолио</w:t>
            </w:r>
            <w:r w:rsidR="00FE484D">
              <w:t>.</w:t>
            </w:r>
          </w:p>
          <w:p w:rsidR="00FE484D" w:rsidRDefault="00FE484D">
            <w:r>
              <w:rPr>
                <w:sz w:val="22"/>
              </w:rPr>
              <w:t>Консультации руководителя ОЭР с районным куратором ОЭР.</w:t>
            </w:r>
          </w:p>
          <w:p w:rsidR="00FE484D" w:rsidRPr="00EA37B7" w:rsidRDefault="00FE484D"/>
        </w:tc>
        <w:tc>
          <w:tcPr>
            <w:tcW w:w="2835" w:type="dxa"/>
            <w:vMerge/>
          </w:tcPr>
          <w:p w:rsidR="00B8551F" w:rsidRDefault="00B8551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 w:rsidP="00FD1DEA">
            <w:pPr>
              <w:ind w:firstLine="193"/>
            </w:pPr>
            <w:r w:rsidRPr="00950166">
              <w:t>Методические материалы учителей-исследователей</w:t>
            </w:r>
            <w:r>
              <w:t>.</w:t>
            </w:r>
          </w:p>
          <w:p w:rsidR="00B8551F" w:rsidRDefault="00B8551F">
            <w:pPr>
              <w:ind w:firstLine="193"/>
            </w:pPr>
            <w:r>
              <w:t>Материалы педагогического совета</w:t>
            </w:r>
          </w:p>
          <w:p w:rsidR="00B8551F" w:rsidRPr="00950166" w:rsidRDefault="00B8551F">
            <w:pPr>
              <w:ind w:firstLine="193"/>
            </w:pPr>
          </w:p>
        </w:tc>
        <w:tc>
          <w:tcPr>
            <w:tcW w:w="2835" w:type="dxa"/>
          </w:tcPr>
          <w:p w:rsidR="00B8551F" w:rsidRPr="00B8551F" w:rsidRDefault="00B8551F">
            <w:pPr>
              <w:ind w:firstLine="193"/>
            </w:pPr>
            <w:r w:rsidRPr="00B8551F">
              <w:t>Страница на сайте и о</w:t>
            </w:r>
            <w:r>
              <w:t xml:space="preserve">тдельное электронное портфолио, </w:t>
            </w:r>
            <w:r w:rsidRPr="00B8551F">
              <w:t>выложенное в интернете.</w:t>
            </w:r>
          </w:p>
        </w:tc>
      </w:tr>
      <w:tr w:rsidR="00F65C1D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4" w:type="dxa"/>
          </w:tcPr>
          <w:p w:rsidR="00F65C1D" w:rsidRDefault="00F65C1D">
            <w:pPr>
              <w:ind w:firstLine="156"/>
              <w:rPr>
                <w:b/>
              </w:rPr>
            </w:pPr>
          </w:p>
        </w:tc>
        <w:tc>
          <w:tcPr>
            <w:tcW w:w="2835" w:type="dxa"/>
          </w:tcPr>
          <w:p w:rsidR="00F65C1D" w:rsidRPr="00950166" w:rsidRDefault="00950166" w:rsidP="00950166">
            <w:r w:rsidRPr="00950166">
              <w:t>Семинар «</w:t>
            </w:r>
            <w:r>
              <w:t xml:space="preserve">Подведение итогов работы по методическим темам» </w:t>
            </w:r>
          </w:p>
        </w:tc>
        <w:tc>
          <w:tcPr>
            <w:tcW w:w="2835" w:type="dxa"/>
          </w:tcPr>
          <w:p w:rsidR="00F65C1D" w:rsidRDefault="00F65C1D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F65C1D" w:rsidRPr="00FD1DEA" w:rsidRDefault="00FD1DEA">
            <w:pPr>
              <w:ind w:firstLine="193"/>
            </w:pPr>
            <w:r w:rsidRPr="00FD1DEA">
              <w:t>Материалы семинара</w:t>
            </w:r>
          </w:p>
        </w:tc>
        <w:tc>
          <w:tcPr>
            <w:tcW w:w="2835" w:type="dxa"/>
          </w:tcPr>
          <w:p w:rsidR="00F65C1D" w:rsidRDefault="00F65C1D">
            <w:pPr>
              <w:ind w:firstLine="193"/>
              <w:rPr>
                <w:b/>
              </w:rPr>
            </w:pP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694" w:type="dxa"/>
          </w:tcPr>
          <w:p w:rsidR="00B8551F" w:rsidRPr="00B8551F" w:rsidRDefault="00B8551F">
            <w:pPr>
              <w:ind w:firstLine="156"/>
            </w:pPr>
            <w:r w:rsidRPr="00B8551F">
              <w:t>Совещание при директоре «Самоанализ ОЭР»</w:t>
            </w:r>
          </w:p>
        </w:tc>
        <w:tc>
          <w:tcPr>
            <w:tcW w:w="2835" w:type="dxa"/>
            <w:vMerge w:val="restart"/>
          </w:tcPr>
          <w:p w:rsidR="00B8551F" w:rsidRDefault="00B8551F">
            <w:r w:rsidRPr="00B8551F">
              <w:t>Консультации с учителями-исследователями</w:t>
            </w:r>
            <w:r w:rsidR="001C0D8F">
              <w:t>.</w:t>
            </w:r>
          </w:p>
          <w:p w:rsidR="001C0D8F" w:rsidRDefault="001C0D8F"/>
          <w:p w:rsidR="001C0D8F" w:rsidRPr="00B8551F" w:rsidRDefault="001C0D8F">
            <w:r>
              <w:rPr>
                <w:sz w:val="22"/>
              </w:rPr>
              <w:t>Консультации руководителя ОЭР с районным куратором ОЭР.</w:t>
            </w:r>
          </w:p>
        </w:tc>
        <w:tc>
          <w:tcPr>
            <w:tcW w:w="2835" w:type="dxa"/>
          </w:tcPr>
          <w:p w:rsidR="00B8551F" w:rsidRDefault="00B8551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  <w:r w:rsidRPr="00677478">
              <w:rPr>
                <w:bCs/>
              </w:rPr>
              <w:t xml:space="preserve">Семинар </w:t>
            </w:r>
            <w:r>
              <w:rPr>
                <w:bCs/>
              </w:rPr>
              <w:t xml:space="preserve">для координаторов по ОЭР </w:t>
            </w:r>
            <w:r w:rsidRPr="00677478">
              <w:rPr>
                <w:bCs/>
              </w:rPr>
              <w:t>«Методическое портфолио учителя как инструмент для оценки и самооценки профессиональной деятельности»</w:t>
            </w:r>
          </w:p>
        </w:tc>
      </w:tr>
      <w:tr w:rsidR="00B8551F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B8551F" w:rsidRDefault="00B8551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694" w:type="dxa"/>
          </w:tcPr>
          <w:p w:rsidR="00B8551F" w:rsidRDefault="00B8551F">
            <w:pPr>
              <w:ind w:firstLine="156"/>
              <w:rPr>
                <w:b/>
              </w:rPr>
            </w:pPr>
          </w:p>
        </w:tc>
        <w:tc>
          <w:tcPr>
            <w:tcW w:w="2835" w:type="dxa"/>
            <w:vMerge/>
          </w:tcPr>
          <w:p w:rsidR="00B8551F" w:rsidRDefault="00B8551F">
            <w:pPr>
              <w:rPr>
                <w:b/>
              </w:rPr>
            </w:pPr>
          </w:p>
        </w:tc>
        <w:tc>
          <w:tcPr>
            <w:tcW w:w="2835" w:type="dxa"/>
          </w:tcPr>
          <w:p w:rsidR="00B8551F" w:rsidRDefault="00B8551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B8551F" w:rsidRPr="00B8551F" w:rsidRDefault="00B8551F">
            <w:pPr>
              <w:ind w:firstLine="193"/>
            </w:pPr>
            <w:r w:rsidRPr="00B8551F">
              <w:t>Написание статей по теме ОЭР.</w:t>
            </w:r>
          </w:p>
          <w:p w:rsidR="00B8551F" w:rsidRDefault="00B8551F">
            <w:pPr>
              <w:ind w:firstLine="193"/>
              <w:rPr>
                <w:b/>
              </w:rPr>
            </w:pPr>
            <w:r w:rsidRPr="00B8551F">
              <w:t>Публикация методических материалов по теме ОЭР.</w:t>
            </w:r>
          </w:p>
        </w:tc>
        <w:tc>
          <w:tcPr>
            <w:tcW w:w="2835" w:type="dxa"/>
          </w:tcPr>
          <w:p w:rsidR="00B8551F" w:rsidRDefault="00B8551F">
            <w:pPr>
              <w:ind w:firstLine="193"/>
              <w:rPr>
                <w:b/>
              </w:rPr>
            </w:pPr>
          </w:p>
        </w:tc>
      </w:tr>
      <w:tr w:rsidR="00F65C1D" w:rsidTr="00B8551F">
        <w:trPr>
          <w:cantSplit/>
          <w:trHeight w:val="397"/>
        </w:trPr>
        <w:tc>
          <w:tcPr>
            <w:tcW w:w="113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694" w:type="dxa"/>
          </w:tcPr>
          <w:p w:rsidR="00F65C1D" w:rsidRDefault="00FE484D">
            <w:pPr>
              <w:ind w:firstLine="156"/>
              <w:rPr>
                <w:b/>
              </w:rPr>
            </w:pPr>
            <w:r w:rsidRPr="00B8551F">
              <w:t xml:space="preserve">Совещание при директоре </w:t>
            </w:r>
            <w:r>
              <w:t>«</w:t>
            </w:r>
            <w:r w:rsidRPr="00FE484D">
              <w:t>Выбор темы по ОЭР»</w:t>
            </w:r>
          </w:p>
        </w:tc>
        <w:tc>
          <w:tcPr>
            <w:tcW w:w="2835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2835" w:type="dxa"/>
          </w:tcPr>
          <w:p w:rsidR="00F65C1D" w:rsidRDefault="00F65C1D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F65C1D" w:rsidRDefault="00F65C1D">
            <w:pPr>
              <w:ind w:firstLine="193"/>
              <w:rPr>
                <w:b/>
              </w:rPr>
            </w:pPr>
          </w:p>
        </w:tc>
        <w:tc>
          <w:tcPr>
            <w:tcW w:w="2835" w:type="dxa"/>
          </w:tcPr>
          <w:p w:rsidR="00F65C1D" w:rsidRDefault="00F65C1D">
            <w:pPr>
              <w:ind w:firstLine="193"/>
              <w:rPr>
                <w:b/>
              </w:rPr>
            </w:pPr>
          </w:p>
        </w:tc>
      </w:tr>
      <w:tr w:rsidR="00F65C1D" w:rsidTr="00B8551F">
        <w:trPr>
          <w:cantSplit/>
          <w:trHeight w:val="3432"/>
        </w:trPr>
        <w:tc>
          <w:tcPr>
            <w:tcW w:w="1134" w:type="dxa"/>
            <w:textDirection w:val="btLr"/>
            <w:vAlign w:val="center"/>
          </w:tcPr>
          <w:p w:rsidR="00F65C1D" w:rsidRDefault="003076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Ожидаемые результаты (продукты, подтверждающие документы)</w:t>
            </w:r>
          </w:p>
        </w:tc>
        <w:tc>
          <w:tcPr>
            <w:tcW w:w="2694" w:type="dxa"/>
          </w:tcPr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bCs/>
                <w:sz w:val="22"/>
              </w:rPr>
              <w:t>Р</w:t>
            </w:r>
            <w:r w:rsidRPr="001C0D8F">
              <w:rPr>
                <w:b/>
                <w:sz w:val="22"/>
              </w:rPr>
              <w:t>екомендации.</w:t>
            </w:r>
          </w:p>
          <w:p w:rsidR="001C0D8F" w:rsidRPr="001C0D8F" w:rsidRDefault="001C0D8F" w:rsidP="001C0D8F">
            <w:pPr>
              <w:rPr>
                <w:b/>
                <w:sz w:val="22"/>
              </w:rPr>
            </w:pPr>
          </w:p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bCs/>
                <w:sz w:val="22"/>
              </w:rPr>
              <w:t>Т</w:t>
            </w:r>
            <w:r w:rsidRPr="001C0D8F">
              <w:rPr>
                <w:b/>
                <w:sz w:val="22"/>
              </w:rPr>
              <w:t>ворческие отчеты.</w:t>
            </w:r>
          </w:p>
          <w:p w:rsidR="001C0D8F" w:rsidRPr="001C0D8F" w:rsidRDefault="001C0D8F" w:rsidP="001C0D8F">
            <w:pPr>
              <w:rPr>
                <w:b/>
                <w:sz w:val="22"/>
              </w:rPr>
            </w:pPr>
          </w:p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bCs/>
                <w:sz w:val="22"/>
              </w:rPr>
              <w:t>Анализ м</w:t>
            </w:r>
            <w:r w:rsidRPr="001C0D8F">
              <w:rPr>
                <w:b/>
                <w:sz w:val="22"/>
              </w:rPr>
              <w:t>атериалов внутришкольного контроля.</w:t>
            </w:r>
          </w:p>
          <w:p w:rsidR="00F65C1D" w:rsidRPr="001C0D8F" w:rsidRDefault="00F65C1D">
            <w:pPr>
              <w:ind w:firstLine="156"/>
              <w:rPr>
                <w:b/>
              </w:rPr>
            </w:pPr>
          </w:p>
        </w:tc>
        <w:tc>
          <w:tcPr>
            <w:tcW w:w="2835" w:type="dxa"/>
          </w:tcPr>
          <w:p w:rsidR="00F65C1D" w:rsidRPr="001C0D8F" w:rsidRDefault="001C0D8F">
            <w:pPr>
              <w:rPr>
                <w:b/>
              </w:rPr>
            </w:pPr>
            <w:r w:rsidRPr="001C0D8F">
              <w:rPr>
                <w:b/>
              </w:rPr>
              <w:t>Материалы семинаров</w:t>
            </w:r>
          </w:p>
        </w:tc>
        <w:tc>
          <w:tcPr>
            <w:tcW w:w="2835" w:type="dxa"/>
          </w:tcPr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bCs/>
                <w:sz w:val="22"/>
              </w:rPr>
              <w:t>М</w:t>
            </w:r>
            <w:r w:rsidRPr="001C0D8F">
              <w:rPr>
                <w:b/>
                <w:sz w:val="22"/>
              </w:rPr>
              <w:t>ониторинг и диагностика.</w:t>
            </w:r>
          </w:p>
          <w:p w:rsidR="001C0D8F" w:rsidRPr="001C0D8F" w:rsidRDefault="001C0D8F" w:rsidP="001C0D8F">
            <w:pPr>
              <w:rPr>
                <w:b/>
                <w:sz w:val="22"/>
              </w:rPr>
            </w:pPr>
          </w:p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sz w:val="22"/>
              </w:rPr>
              <w:t>Материалы исследования 3-го этапа.</w:t>
            </w:r>
          </w:p>
          <w:p w:rsidR="001C0D8F" w:rsidRPr="001C0D8F" w:rsidRDefault="001C0D8F" w:rsidP="001C0D8F">
            <w:pPr>
              <w:rPr>
                <w:b/>
                <w:sz w:val="22"/>
              </w:rPr>
            </w:pPr>
          </w:p>
          <w:p w:rsidR="00F65C1D" w:rsidRPr="001C0D8F" w:rsidRDefault="00F65C1D" w:rsidP="001C0D8F">
            <w:pPr>
              <w:ind w:firstLine="210"/>
              <w:rPr>
                <w:b/>
              </w:rPr>
            </w:pPr>
          </w:p>
        </w:tc>
        <w:tc>
          <w:tcPr>
            <w:tcW w:w="2835" w:type="dxa"/>
          </w:tcPr>
          <w:p w:rsidR="00F65C1D" w:rsidRPr="001C0D8F" w:rsidRDefault="001C0D8F">
            <w:pPr>
              <w:ind w:firstLine="193"/>
              <w:rPr>
                <w:b/>
              </w:rPr>
            </w:pPr>
            <w:r w:rsidRPr="001C0D8F">
              <w:rPr>
                <w:b/>
              </w:rPr>
              <w:t>Методические рекомендации по теме ОЭР</w:t>
            </w:r>
          </w:p>
          <w:p w:rsidR="001C0D8F" w:rsidRPr="001C0D8F" w:rsidRDefault="001C0D8F">
            <w:pPr>
              <w:ind w:firstLine="193"/>
              <w:rPr>
                <w:b/>
              </w:rPr>
            </w:pPr>
          </w:p>
          <w:p w:rsidR="001C0D8F" w:rsidRPr="001C0D8F" w:rsidRDefault="001C0D8F">
            <w:pPr>
              <w:ind w:firstLine="193"/>
              <w:rPr>
                <w:b/>
              </w:rPr>
            </w:pPr>
            <w:r w:rsidRPr="001C0D8F">
              <w:rPr>
                <w:b/>
              </w:rPr>
              <w:t>Статьи по теме ОЭР</w:t>
            </w:r>
          </w:p>
        </w:tc>
        <w:tc>
          <w:tcPr>
            <w:tcW w:w="2835" w:type="dxa"/>
          </w:tcPr>
          <w:p w:rsidR="00F65C1D" w:rsidRDefault="001C0D8F">
            <w:pPr>
              <w:ind w:firstLine="193"/>
              <w:rPr>
                <w:b/>
              </w:rPr>
            </w:pPr>
            <w:r>
              <w:rPr>
                <w:b/>
              </w:rPr>
              <w:t>Материалы ОЭР на сайте школы.</w:t>
            </w:r>
          </w:p>
          <w:p w:rsidR="001C0D8F" w:rsidRDefault="001C0D8F">
            <w:pPr>
              <w:ind w:firstLine="193"/>
              <w:rPr>
                <w:b/>
              </w:rPr>
            </w:pPr>
          </w:p>
          <w:p w:rsidR="001C0D8F" w:rsidRDefault="001C0D8F">
            <w:pPr>
              <w:ind w:firstLine="193"/>
              <w:rPr>
                <w:b/>
              </w:rPr>
            </w:pPr>
            <w:r>
              <w:rPr>
                <w:b/>
              </w:rPr>
              <w:t>Электронное методическое портфолио учителей школы.</w:t>
            </w:r>
          </w:p>
        </w:tc>
      </w:tr>
    </w:tbl>
    <w:p w:rsidR="00F65C1D" w:rsidRDefault="00F65C1D"/>
    <w:p w:rsidR="00F65C1D" w:rsidRDefault="00307675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Таблица 2.  Содержательно-практическая деятельность</w:t>
      </w:r>
    </w:p>
    <w:tbl>
      <w:tblPr>
        <w:tblW w:w="14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391"/>
        <w:gridCol w:w="3544"/>
        <w:gridCol w:w="3402"/>
        <w:gridCol w:w="3343"/>
      </w:tblGrid>
      <w:tr w:rsidR="00F65C1D">
        <w:tc>
          <w:tcPr>
            <w:tcW w:w="1287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1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43" w:type="dxa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65C1D">
        <w:trPr>
          <w:cantSplit/>
          <w:trHeight w:val="1134"/>
        </w:trPr>
        <w:tc>
          <w:tcPr>
            <w:tcW w:w="1287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391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С педагогами</w:t>
            </w:r>
          </w:p>
        </w:tc>
        <w:tc>
          <w:tcPr>
            <w:tcW w:w="3544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С учащимися</w:t>
            </w:r>
          </w:p>
        </w:tc>
        <w:tc>
          <w:tcPr>
            <w:tcW w:w="3402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С родителями</w:t>
            </w:r>
          </w:p>
        </w:tc>
        <w:tc>
          <w:tcPr>
            <w:tcW w:w="3343" w:type="dxa"/>
            <w:vAlign w:val="center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С социальными партнерами</w:t>
            </w: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91" w:type="dxa"/>
          </w:tcPr>
          <w:p w:rsidR="00CB34EF" w:rsidRDefault="00CB34EF" w:rsidP="00CB34EF">
            <w:pPr>
              <w:rPr>
                <w:sz w:val="22"/>
              </w:rPr>
            </w:pPr>
            <w:r>
              <w:rPr>
                <w:sz w:val="22"/>
              </w:rPr>
              <w:t>Уточнение состава группы учителей-исследователей.</w:t>
            </w:r>
          </w:p>
          <w:p w:rsidR="00F65C1D" w:rsidRDefault="00F65C1D">
            <w:pPr>
              <w:rPr>
                <w:b/>
              </w:rPr>
            </w:pPr>
          </w:p>
        </w:tc>
        <w:tc>
          <w:tcPr>
            <w:tcW w:w="3544" w:type="dxa"/>
          </w:tcPr>
          <w:p w:rsidR="005B056A" w:rsidRDefault="005B056A" w:rsidP="005B056A">
            <w:pPr>
              <w:rPr>
                <w:sz w:val="22"/>
              </w:rPr>
            </w:pPr>
            <w:r>
              <w:rPr>
                <w:sz w:val="22"/>
              </w:rPr>
              <w:t xml:space="preserve">Участие средней школы в туристическом походе (связь знаний, полученных на уроках географии, биологии и занятий по туризму) </w:t>
            </w:r>
          </w:p>
          <w:p w:rsidR="00F65C1D" w:rsidRDefault="00F65C1D">
            <w:pPr>
              <w:rPr>
                <w:b/>
              </w:rPr>
            </w:pPr>
          </w:p>
        </w:tc>
        <w:tc>
          <w:tcPr>
            <w:tcW w:w="3402" w:type="dxa"/>
          </w:tcPr>
          <w:p w:rsidR="00F65C1D" w:rsidRDefault="00CE2B10">
            <w:r w:rsidRPr="00CE2B10">
              <w:t>Проведение родительских собраний</w:t>
            </w:r>
            <w:r w:rsidR="00F25FE7">
              <w:t>.</w:t>
            </w:r>
          </w:p>
          <w:p w:rsidR="00F25FE7" w:rsidRDefault="00F25FE7">
            <w:r>
              <w:t>Разработка планов работы с родителями</w:t>
            </w:r>
          </w:p>
          <w:p w:rsidR="00F25FE7" w:rsidRPr="00CE2B10" w:rsidRDefault="00F25FE7"/>
        </w:tc>
        <w:tc>
          <w:tcPr>
            <w:tcW w:w="3343" w:type="dxa"/>
          </w:tcPr>
          <w:p w:rsidR="00F65C1D" w:rsidRDefault="00F65C1D">
            <w:pPr>
              <w:rPr>
                <w:b/>
              </w:rPr>
            </w:pP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91" w:type="dxa"/>
          </w:tcPr>
          <w:p w:rsidR="00F65C1D" w:rsidRDefault="00CE2B10">
            <w:r w:rsidRPr="00CE2B10">
              <w:t>Подготовка к учебно-познавательной игре по географии и биологии</w:t>
            </w:r>
            <w:r w:rsidR="00C1058A">
              <w:t>.</w:t>
            </w:r>
          </w:p>
          <w:p w:rsidR="00C1058A" w:rsidRDefault="00C1058A"/>
          <w:p w:rsidR="00C1058A" w:rsidRDefault="00C1058A"/>
          <w:p w:rsidR="00C1058A" w:rsidRDefault="00C1058A">
            <w:r>
              <w:t>Организация проведения предметных олимпиад в школе.</w:t>
            </w:r>
          </w:p>
          <w:p w:rsidR="00FD1DEA" w:rsidRDefault="00FD1DEA"/>
          <w:p w:rsidR="00FD1DEA" w:rsidRPr="00CE2B10" w:rsidRDefault="00FD1DEA">
            <w:r>
              <w:t>Тестирование учителей по теме «</w:t>
            </w:r>
            <w:r w:rsidR="00F25FE7">
              <w:t>Сомо</w:t>
            </w:r>
            <w:r w:rsidR="005B056A">
              <w:t>оценка педагогической деятельности»</w:t>
            </w:r>
            <w:r w:rsidR="009A5A5F">
              <w:t>.</w:t>
            </w:r>
          </w:p>
        </w:tc>
        <w:tc>
          <w:tcPr>
            <w:tcW w:w="3544" w:type="dxa"/>
          </w:tcPr>
          <w:p w:rsidR="00F65C1D" w:rsidRDefault="00CE2B10">
            <w:r w:rsidRPr="00CE2B10">
              <w:t>Проведение учебно-познавательной игры по географии</w:t>
            </w:r>
            <w:r>
              <w:t xml:space="preserve"> и биологии</w:t>
            </w:r>
            <w:r w:rsidRPr="00CE2B10">
              <w:t xml:space="preserve"> для 6-7-х классов</w:t>
            </w:r>
            <w:r w:rsidR="00C1058A">
              <w:t>.</w:t>
            </w:r>
          </w:p>
          <w:p w:rsidR="00C1058A" w:rsidRDefault="00C1058A"/>
          <w:p w:rsidR="00C1058A" w:rsidRDefault="00C1058A">
            <w:r>
              <w:t>Участие обучающихся в школьных олимпиадах</w:t>
            </w:r>
            <w:r w:rsidR="00C71CCE">
              <w:t>.</w:t>
            </w:r>
          </w:p>
          <w:p w:rsidR="00FE484D" w:rsidRDefault="00FE484D"/>
          <w:p w:rsidR="00FE484D" w:rsidRDefault="00FE484D">
            <w:r>
              <w:t>Тестирование по профориентации (9-11 классы)</w:t>
            </w:r>
          </w:p>
          <w:p w:rsidR="00C71CCE" w:rsidRDefault="00C71CCE"/>
          <w:p w:rsidR="00C71CCE" w:rsidRPr="00CE2B10" w:rsidRDefault="00C71CCE" w:rsidP="005B056A"/>
        </w:tc>
        <w:tc>
          <w:tcPr>
            <w:tcW w:w="3402" w:type="dxa"/>
          </w:tcPr>
          <w:p w:rsidR="00F65C1D" w:rsidRPr="00CE2B10" w:rsidRDefault="00C1058A">
            <w:r>
              <w:t>Тестирование родителей по теме «</w:t>
            </w:r>
            <w:r w:rsidR="008A625D">
              <w:t>Школьная жизнь моего ребенка»</w:t>
            </w:r>
          </w:p>
        </w:tc>
        <w:tc>
          <w:tcPr>
            <w:tcW w:w="3343" w:type="dxa"/>
          </w:tcPr>
          <w:p w:rsidR="00F65C1D" w:rsidRDefault="00CE2B10" w:rsidP="00CE2B10">
            <w:r w:rsidRPr="00CE2B10">
              <w:t>Проведение учебно-познавательной игры по географии</w:t>
            </w:r>
            <w:r>
              <w:t xml:space="preserve"> и биологии</w:t>
            </w:r>
            <w:r w:rsidRPr="00CE2B10">
              <w:t xml:space="preserve"> для 6-7-х классов, с привлечением школ района</w:t>
            </w:r>
          </w:p>
          <w:p w:rsidR="008B72FA" w:rsidRPr="008B72FA" w:rsidRDefault="008B72FA" w:rsidP="008B72FA">
            <w:r>
              <w:t>П</w:t>
            </w:r>
            <w:r w:rsidRPr="008B72FA">
              <w:t>роведение мастер-класс</w:t>
            </w:r>
            <w:r>
              <w:t xml:space="preserve">а </w:t>
            </w:r>
            <w:r w:rsidRPr="008B72FA">
              <w:t>для районных МО на базе школы №245 и</w:t>
            </w:r>
            <w:r>
              <w:t>ли</w:t>
            </w:r>
            <w:r w:rsidRPr="008B72FA">
              <w:t xml:space="preserve"> ИМЦ по тем</w:t>
            </w:r>
            <w:r>
              <w:t>е</w:t>
            </w:r>
            <w:r w:rsidRPr="008B72FA">
              <w:t>: «</w:t>
            </w:r>
            <w:r>
              <w:t>Методическое портфолио учителя истории и обществознания»</w:t>
            </w:r>
          </w:p>
          <w:p w:rsidR="008B72FA" w:rsidRPr="00CE2B10" w:rsidRDefault="008B72FA" w:rsidP="00CE2B10"/>
        </w:tc>
      </w:tr>
      <w:tr w:rsidR="00F65C1D" w:rsidRPr="008B72FA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3391" w:type="dxa"/>
          </w:tcPr>
          <w:p w:rsidR="009A5A5F" w:rsidRDefault="009A5A5F" w:rsidP="009A5A5F">
            <w:pPr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  <w:p w:rsidR="009A5A5F" w:rsidRDefault="009A5A5F" w:rsidP="009A5A5F">
            <w:pPr>
              <w:rPr>
                <w:sz w:val="22"/>
              </w:rPr>
            </w:pPr>
            <w:r>
              <w:rPr>
                <w:sz w:val="22"/>
              </w:rPr>
              <w:t>ОЭР.</w:t>
            </w:r>
          </w:p>
          <w:p w:rsidR="009A5A5F" w:rsidRDefault="009A5A5F" w:rsidP="009A5A5F">
            <w:pPr>
              <w:rPr>
                <w:sz w:val="22"/>
              </w:rPr>
            </w:pPr>
            <w:r>
              <w:rPr>
                <w:sz w:val="22"/>
              </w:rPr>
              <w:t>Создание условий для работы учащихся и учителей с компьютерами, организационной техникой и Интернетом.</w:t>
            </w:r>
          </w:p>
          <w:p w:rsidR="009A5A5F" w:rsidRDefault="009A5A5F" w:rsidP="009A5A5F">
            <w:pPr>
              <w:rPr>
                <w:sz w:val="22"/>
              </w:rPr>
            </w:pPr>
            <w:r>
              <w:rPr>
                <w:sz w:val="22"/>
              </w:rPr>
              <w:t>(прохождение курсов по ИКТ, умение работать с мультимедийным аппаратом, с интерактивной доской, прохождение курсов по педагогическим технологиям и ФГОС).</w:t>
            </w:r>
          </w:p>
          <w:p w:rsidR="00F65C1D" w:rsidRDefault="00F65C1D">
            <w:pPr>
              <w:rPr>
                <w:b/>
              </w:rPr>
            </w:pPr>
          </w:p>
        </w:tc>
        <w:tc>
          <w:tcPr>
            <w:tcW w:w="3544" w:type="dxa"/>
          </w:tcPr>
          <w:p w:rsidR="00F65C1D" w:rsidRDefault="00C1058A">
            <w:r w:rsidRPr="00C1058A">
              <w:t>Участие обучающихся в районных олимпиадах</w:t>
            </w:r>
            <w:r w:rsidR="00DA227A">
              <w:t>.</w:t>
            </w:r>
          </w:p>
          <w:p w:rsidR="00DA227A" w:rsidRDefault="00DA227A"/>
          <w:p w:rsidR="00DA227A" w:rsidRDefault="00DA227A" w:rsidP="00DA227A">
            <w:pPr>
              <w:rPr>
                <w:sz w:val="22"/>
              </w:rPr>
            </w:pPr>
            <w:r>
              <w:rPr>
                <w:sz w:val="22"/>
              </w:rPr>
              <w:t>Изучение продуктов учебной</w:t>
            </w:r>
          </w:p>
          <w:p w:rsidR="00DA227A" w:rsidRPr="00DA227A" w:rsidRDefault="00DA227A" w:rsidP="00DA227A">
            <w:pPr>
              <w:rPr>
                <w:sz w:val="22"/>
              </w:rPr>
            </w:pPr>
            <w:r>
              <w:rPr>
                <w:sz w:val="22"/>
              </w:rPr>
              <w:t>деятельности учащихся (исследовательских, творческих работ, занимательных заданий, тестов)</w:t>
            </w:r>
          </w:p>
        </w:tc>
        <w:tc>
          <w:tcPr>
            <w:tcW w:w="3402" w:type="dxa"/>
          </w:tcPr>
          <w:p w:rsidR="00F65C1D" w:rsidRPr="00CE2B10" w:rsidRDefault="00F65C1D"/>
        </w:tc>
        <w:tc>
          <w:tcPr>
            <w:tcW w:w="3343" w:type="dxa"/>
          </w:tcPr>
          <w:p w:rsidR="00F65C1D" w:rsidRDefault="008B72FA" w:rsidP="00C868EA">
            <w:r>
              <w:t>П</w:t>
            </w:r>
            <w:r w:rsidRPr="008B72FA">
              <w:t>роведение мастер-класс</w:t>
            </w:r>
            <w:r>
              <w:t xml:space="preserve">а </w:t>
            </w:r>
            <w:r w:rsidRPr="008B72FA">
              <w:t>для районных МО на базе школы №245 и</w:t>
            </w:r>
            <w:r>
              <w:t>ли</w:t>
            </w:r>
            <w:r w:rsidRPr="008B72FA">
              <w:t xml:space="preserve"> ИМЦ по тем</w:t>
            </w:r>
            <w:r>
              <w:t>е</w:t>
            </w:r>
            <w:r w:rsidRPr="008B72FA">
              <w:t>: «</w:t>
            </w:r>
            <w:r w:rsidR="00C868EA">
              <w:t>Методическое портфолио учителя английского языка</w:t>
            </w:r>
            <w:r w:rsidRPr="008B72FA">
              <w:t>»</w:t>
            </w:r>
            <w:r w:rsidR="00AB0436">
              <w:t>.</w:t>
            </w:r>
          </w:p>
          <w:p w:rsidR="00AB0436" w:rsidRDefault="00AB0436" w:rsidP="00C868EA"/>
          <w:p w:rsidR="00AB0436" w:rsidRPr="008B72FA" w:rsidRDefault="00AB0436" w:rsidP="00C868EA">
            <w:pPr>
              <w:rPr>
                <w:b/>
              </w:rPr>
            </w:pPr>
            <w:r>
              <w:t>Участие в семинарах по ОЭР на базе других ОУ</w:t>
            </w: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391" w:type="dxa"/>
          </w:tcPr>
          <w:p w:rsidR="00F65C1D" w:rsidRPr="00F25FE7" w:rsidRDefault="00F25FE7">
            <w:r w:rsidRPr="00F25FE7">
              <w:t>Подготовка к педагогическому совету школы</w:t>
            </w:r>
          </w:p>
        </w:tc>
        <w:tc>
          <w:tcPr>
            <w:tcW w:w="3544" w:type="dxa"/>
          </w:tcPr>
          <w:p w:rsidR="00F65C1D" w:rsidRPr="00CE2B10" w:rsidRDefault="00CE2B10">
            <w:r w:rsidRPr="00CE2B10">
              <w:t>Проведение школьной научно-практической конференции «Мир вокруг нас»</w:t>
            </w:r>
          </w:p>
        </w:tc>
        <w:tc>
          <w:tcPr>
            <w:tcW w:w="3402" w:type="dxa"/>
          </w:tcPr>
          <w:p w:rsidR="00F65C1D" w:rsidRPr="00CE2B10" w:rsidRDefault="00CB34EF" w:rsidP="00C1058A">
            <w:r>
              <w:t>Ознако</w:t>
            </w:r>
            <w:r w:rsidR="00C1058A">
              <w:t>м</w:t>
            </w:r>
            <w:r>
              <w:t>ление родителей с ходом проведения ОЭР</w:t>
            </w:r>
          </w:p>
        </w:tc>
        <w:tc>
          <w:tcPr>
            <w:tcW w:w="3343" w:type="dxa"/>
          </w:tcPr>
          <w:p w:rsidR="00F65C1D" w:rsidRDefault="00F65C1D">
            <w:pPr>
              <w:rPr>
                <w:b/>
              </w:rPr>
            </w:pP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391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544" w:type="dxa"/>
          </w:tcPr>
          <w:p w:rsidR="00F65C1D" w:rsidRPr="00CE2B10" w:rsidRDefault="00CE2B10">
            <w:r w:rsidRPr="00CE2B10">
              <w:t>Участие в районной научно-практической конференции «Лабиринты науки»</w:t>
            </w:r>
          </w:p>
        </w:tc>
        <w:tc>
          <w:tcPr>
            <w:tcW w:w="3402" w:type="dxa"/>
          </w:tcPr>
          <w:p w:rsidR="00F65C1D" w:rsidRPr="00CE2B10" w:rsidRDefault="00CE2B10" w:rsidP="00CE2B10">
            <w:r w:rsidRPr="00CE2B10">
              <w:t xml:space="preserve">Проведение Дня открытых дверей </w:t>
            </w:r>
          </w:p>
        </w:tc>
        <w:tc>
          <w:tcPr>
            <w:tcW w:w="3343" w:type="dxa"/>
          </w:tcPr>
          <w:p w:rsidR="00F65C1D" w:rsidRDefault="00F65C1D">
            <w:pPr>
              <w:rPr>
                <w:b/>
              </w:rPr>
            </w:pP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391" w:type="dxa"/>
          </w:tcPr>
          <w:p w:rsidR="00F65C1D" w:rsidRDefault="002813C8" w:rsidP="002813C8">
            <w:pPr>
              <w:rPr>
                <w:b/>
              </w:rPr>
            </w:pPr>
            <w:r>
              <w:rPr>
                <w:bCs/>
              </w:rPr>
              <w:t>Подготовка к с</w:t>
            </w:r>
            <w:r w:rsidRPr="00677478">
              <w:rPr>
                <w:bCs/>
              </w:rPr>
              <w:t>еминар</w:t>
            </w:r>
            <w:r>
              <w:rPr>
                <w:bCs/>
              </w:rPr>
              <w:t>у</w:t>
            </w:r>
            <w:r w:rsidRPr="00677478">
              <w:rPr>
                <w:bCs/>
              </w:rPr>
              <w:t xml:space="preserve"> </w:t>
            </w:r>
            <w:r>
              <w:rPr>
                <w:bCs/>
              </w:rPr>
              <w:t xml:space="preserve">для координаторов по ОЭР </w:t>
            </w:r>
            <w:r w:rsidRPr="00677478">
              <w:rPr>
                <w:bCs/>
              </w:rPr>
              <w:t>«Методическое портфолио учителя как инструмент для оценки и самооценки профессиональной деятельности»</w:t>
            </w:r>
          </w:p>
        </w:tc>
        <w:tc>
          <w:tcPr>
            <w:tcW w:w="3544" w:type="dxa"/>
          </w:tcPr>
          <w:p w:rsidR="00F65C1D" w:rsidRDefault="00FE6F19" w:rsidP="00FE6F19">
            <w:r w:rsidRPr="00CE2B10">
              <w:t xml:space="preserve">Проведение учебно-познавательной игры по </w:t>
            </w:r>
            <w:r>
              <w:t xml:space="preserve">истории и обществознанию </w:t>
            </w:r>
            <w:r w:rsidRPr="00CE2B10">
              <w:t xml:space="preserve">для </w:t>
            </w:r>
            <w:r>
              <w:t>8</w:t>
            </w:r>
            <w:r w:rsidRPr="00CE2B10">
              <w:t>-</w:t>
            </w:r>
            <w:r>
              <w:t>9</w:t>
            </w:r>
            <w:r w:rsidRPr="00CE2B10">
              <w:t>-х классов</w:t>
            </w:r>
            <w:r w:rsidR="00C1058A">
              <w:t>.</w:t>
            </w:r>
          </w:p>
          <w:p w:rsidR="00FE484D" w:rsidRDefault="00FE484D" w:rsidP="00FE6F19"/>
          <w:p w:rsidR="00FE484D" w:rsidRDefault="00FE484D" w:rsidP="00FE6F19">
            <w:r>
              <w:t>Тестирование по профориентации (9-11 классы)</w:t>
            </w:r>
          </w:p>
          <w:p w:rsidR="00C1058A" w:rsidRDefault="00C1058A" w:rsidP="00FE6F19">
            <w:pPr>
              <w:rPr>
                <w:b/>
              </w:rPr>
            </w:pPr>
          </w:p>
        </w:tc>
        <w:tc>
          <w:tcPr>
            <w:tcW w:w="3402" w:type="dxa"/>
          </w:tcPr>
          <w:p w:rsidR="00F65C1D" w:rsidRPr="00CE2B10" w:rsidRDefault="00C1058A">
            <w:r>
              <w:t>Родительские собрания.</w:t>
            </w:r>
          </w:p>
        </w:tc>
        <w:tc>
          <w:tcPr>
            <w:tcW w:w="3343" w:type="dxa"/>
          </w:tcPr>
          <w:p w:rsidR="00F65C1D" w:rsidRDefault="00FE6F19">
            <w:pPr>
              <w:rPr>
                <w:b/>
              </w:rPr>
            </w:pPr>
            <w:r w:rsidRPr="00CE2B10">
              <w:t xml:space="preserve">Проведение учебно-познавательной игры по </w:t>
            </w:r>
            <w:r>
              <w:t xml:space="preserve">истории и обществознанию </w:t>
            </w:r>
            <w:r w:rsidRPr="00CE2B10">
              <w:t xml:space="preserve">для </w:t>
            </w:r>
            <w:r>
              <w:t>8</w:t>
            </w:r>
            <w:r w:rsidRPr="00CE2B10">
              <w:t>-</w:t>
            </w:r>
            <w:r>
              <w:t>9</w:t>
            </w:r>
            <w:r w:rsidRPr="00CE2B10">
              <w:t>-х классов, с привлечением школ района</w:t>
            </w: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391" w:type="dxa"/>
          </w:tcPr>
          <w:p w:rsidR="00F65C1D" w:rsidRPr="001C0D8F" w:rsidRDefault="001C0D8F">
            <w:r w:rsidRPr="001C0D8F">
              <w:t>Проведение конкурса методических портфолио</w:t>
            </w:r>
          </w:p>
        </w:tc>
        <w:tc>
          <w:tcPr>
            <w:tcW w:w="3544" w:type="dxa"/>
          </w:tcPr>
          <w:p w:rsidR="00F65C1D" w:rsidRPr="00C1058A" w:rsidRDefault="00C1058A">
            <w:r w:rsidRPr="00C1058A">
              <w:t>Проведение школьной научно-практической конференции по ОДОД</w:t>
            </w:r>
          </w:p>
        </w:tc>
        <w:tc>
          <w:tcPr>
            <w:tcW w:w="3402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343" w:type="dxa"/>
          </w:tcPr>
          <w:p w:rsidR="00F65C1D" w:rsidRPr="00677478" w:rsidRDefault="00677478" w:rsidP="00677478">
            <w:pPr>
              <w:rPr>
                <w:b/>
              </w:rPr>
            </w:pPr>
            <w:r w:rsidRPr="00677478">
              <w:rPr>
                <w:bCs/>
              </w:rPr>
              <w:t xml:space="preserve">Семинар </w:t>
            </w:r>
            <w:r>
              <w:rPr>
                <w:bCs/>
              </w:rPr>
              <w:t xml:space="preserve">для координаторов по ОЭР </w:t>
            </w:r>
            <w:r w:rsidRPr="00677478">
              <w:rPr>
                <w:bCs/>
              </w:rPr>
              <w:t>«Методическое портфолио учителя как инструмент для оценки и самооценки профессиональной деятельности»</w:t>
            </w: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3391" w:type="dxa"/>
          </w:tcPr>
          <w:p w:rsidR="00F65C1D" w:rsidRPr="00C1058A" w:rsidRDefault="00C1058A">
            <w:r w:rsidRPr="00C1058A">
              <w:t>Подготовка к общественной экспертизе</w:t>
            </w:r>
          </w:p>
        </w:tc>
        <w:tc>
          <w:tcPr>
            <w:tcW w:w="3544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402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343" w:type="dxa"/>
          </w:tcPr>
          <w:p w:rsidR="008B72FA" w:rsidRPr="008B72FA" w:rsidRDefault="008B72FA" w:rsidP="008B72FA">
            <w:r>
              <w:t>П</w:t>
            </w:r>
            <w:r w:rsidRPr="008B72FA">
              <w:t>роведение мастер-класс</w:t>
            </w:r>
            <w:r>
              <w:t xml:space="preserve">а </w:t>
            </w:r>
            <w:r w:rsidRPr="008B72FA">
              <w:t>для районных МО на базе школы №245 и</w:t>
            </w:r>
            <w:r>
              <w:t>ли</w:t>
            </w:r>
            <w:r w:rsidRPr="008B72FA">
              <w:t xml:space="preserve"> ИМЦ по тем</w:t>
            </w:r>
            <w:r>
              <w:t>е</w:t>
            </w:r>
            <w:r w:rsidRPr="008B72FA">
              <w:t>: «Методическое портфолио учителя русского языка и лит</w:t>
            </w:r>
            <w:r>
              <w:t>ературы»</w:t>
            </w:r>
          </w:p>
          <w:p w:rsidR="00F65C1D" w:rsidRDefault="00F65C1D">
            <w:pPr>
              <w:rPr>
                <w:b/>
              </w:rPr>
            </w:pPr>
          </w:p>
        </w:tc>
      </w:tr>
      <w:tr w:rsidR="00F65C1D">
        <w:trPr>
          <w:cantSplit/>
          <w:trHeight w:val="397"/>
        </w:trPr>
        <w:tc>
          <w:tcPr>
            <w:tcW w:w="1287" w:type="dxa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391" w:type="dxa"/>
          </w:tcPr>
          <w:p w:rsidR="00F65C1D" w:rsidRPr="00FE484D" w:rsidRDefault="00FE484D">
            <w:r w:rsidRPr="00FE484D">
              <w:t>Выбор темы ОЭР</w:t>
            </w:r>
          </w:p>
        </w:tc>
        <w:tc>
          <w:tcPr>
            <w:tcW w:w="3544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402" w:type="dxa"/>
          </w:tcPr>
          <w:p w:rsidR="00F65C1D" w:rsidRDefault="00F65C1D">
            <w:pPr>
              <w:rPr>
                <w:b/>
              </w:rPr>
            </w:pPr>
          </w:p>
        </w:tc>
        <w:tc>
          <w:tcPr>
            <w:tcW w:w="3343" w:type="dxa"/>
          </w:tcPr>
          <w:p w:rsidR="00F65C1D" w:rsidRDefault="00F65C1D">
            <w:pPr>
              <w:rPr>
                <w:b/>
              </w:rPr>
            </w:pPr>
          </w:p>
        </w:tc>
      </w:tr>
      <w:tr w:rsidR="00F65C1D">
        <w:trPr>
          <w:cantSplit/>
          <w:trHeight w:val="3256"/>
        </w:trPr>
        <w:tc>
          <w:tcPr>
            <w:tcW w:w="1287" w:type="dxa"/>
            <w:textDirection w:val="btLr"/>
            <w:vAlign w:val="center"/>
          </w:tcPr>
          <w:p w:rsidR="00F65C1D" w:rsidRDefault="00307675">
            <w:pPr>
              <w:rPr>
                <w:b/>
              </w:rPr>
            </w:pPr>
            <w:r>
              <w:rPr>
                <w:b/>
              </w:rPr>
              <w:t>Ожидаемые результаты (продукты, подтверждающие документы)</w:t>
            </w:r>
          </w:p>
        </w:tc>
        <w:tc>
          <w:tcPr>
            <w:tcW w:w="3391" w:type="dxa"/>
          </w:tcPr>
          <w:p w:rsidR="00F65C1D" w:rsidRDefault="00154C27">
            <w:pPr>
              <w:rPr>
                <w:b/>
              </w:rPr>
            </w:pPr>
            <w:r>
              <w:rPr>
                <w:b/>
              </w:rPr>
              <w:t>Методические портфолио учителей-исследователей</w:t>
            </w:r>
          </w:p>
          <w:p w:rsidR="00154C27" w:rsidRDefault="00154C27">
            <w:pPr>
              <w:rPr>
                <w:b/>
              </w:rPr>
            </w:pPr>
          </w:p>
          <w:p w:rsidR="00154C27" w:rsidRDefault="00154C27">
            <w:pPr>
              <w:rPr>
                <w:b/>
              </w:rPr>
            </w:pPr>
            <w:r>
              <w:rPr>
                <w:b/>
              </w:rPr>
              <w:t>Результаты тестирования</w:t>
            </w:r>
          </w:p>
          <w:p w:rsidR="00A74A9E" w:rsidRDefault="00A74A9E">
            <w:pPr>
              <w:rPr>
                <w:b/>
              </w:rPr>
            </w:pPr>
          </w:p>
          <w:p w:rsidR="00A74A9E" w:rsidRDefault="00A74A9E">
            <w:pPr>
              <w:rPr>
                <w:b/>
              </w:rPr>
            </w:pPr>
            <w:r>
              <w:rPr>
                <w:b/>
              </w:rPr>
              <w:t>Отчет по ОЭР</w:t>
            </w:r>
          </w:p>
          <w:p w:rsidR="001C0D8F" w:rsidRDefault="001C0D8F">
            <w:pPr>
              <w:rPr>
                <w:b/>
              </w:rPr>
            </w:pPr>
          </w:p>
          <w:p w:rsidR="001C0D8F" w:rsidRDefault="001C0D8F">
            <w:pPr>
              <w:rPr>
                <w:b/>
              </w:rPr>
            </w:pPr>
            <w:r>
              <w:rPr>
                <w:b/>
              </w:rPr>
              <w:t>Методические разработки учителей-исследователей</w:t>
            </w:r>
          </w:p>
        </w:tc>
        <w:tc>
          <w:tcPr>
            <w:tcW w:w="3544" w:type="dxa"/>
          </w:tcPr>
          <w:p w:rsidR="001C0D8F" w:rsidRPr="001C0D8F" w:rsidRDefault="001C0D8F" w:rsidP="001C0D8F">
            <w:pPr>
              <w:rPr>
                <w:b/>
                <w:sz w:val="22"/>
              </w:rPr>
            </w:pPr>
            <w:r w:rsidRPr="001C0D8F">
              <w:rPr>
                <w:b/>
                <w:bCs/>
                <w:sz w:val="22"/>
              </w:rPr>
              <w:t>А</w:t>
            </w:r>
            <w:r w:rsidRPr="001C0D8F">
              <w:rPr>
                <w:b/>
                <w:sz w:val="22"/>
              </w:rPr>
              <w:t>ктивное включение учащихся в выполнение творческих заданий, практико-ориентированных заданий, проектно-исследовательских работ.</w:t>
            </w:r>
          </w:p>
          <w:p w:rsidR="00F65C1D" w:rsidRDefault="00F65C1D">
            <w:pPr>
              <w:rPr>
                <w:b/>
              </w:rPr>
            </w:pPr>
          </w:p>
        </w:tc>
        <w:tc>
          <w:tcPr>
            <w:tcW w:w="3402" w:type="dxa"/>
          </w:tcPr>
          <w:p w:rsidR="00F65C1D" w:rsidRDefault="001C0D8F" w:rsidP="001C0D8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Анализ анкетирования</w:t>
            </w:r>
          </w:p>
          <w:p w:rsidR="00FE484D" w:rsidRDefault="00FE484D" w:rsidP="001C0D8F">
            <w:pPr>
              <w:rPr>
                <w:b/>
                <w:bCs/>
                <w:sz w:val="22"/>
              </w:rPr>
            </w:pPr>
          </w:p>
          <w:p w:rsidR="00FE484D" w:rsidRDefault="00FE484D" w:rsidP="001C0D8F">
            <w:pPr>
              <w:rPr>
                <w:b/>
              </w:rPr>
            </w:pPr>
            <w:r>
              <w:rPr>
                <w:b/>
                <w:bCs/>
                <w:sz w:val="22"/>
              </w:rPr>
              <w:t>Планы работы с родителями</w:t>
            </w:r>
          </w:p>
        </w:tc>
        <w:tc>
          <w:tcPr>
            <w:tcW w:w="3343" w:type="dxa"/>
          </w:tcPr>
          <w:p w:rsidR="00F65C1D" w:rsidRDefault="001C0D8F">
            <w:pPr>
              <w:rPr>
                <w:b/>
              </w:rPr>
            </w:pPr>
            <w:r>
              <w:rPr>
                <w:b/>
              </w:rPr>
              <w:t>Планы проведения совместных мероприятий</w:t>
            </w:r>
          </w:p>
        </w:tc>
      </w:tr>
    </w:tbl>
    <w:p w:rsidR="00F65C1D" w:rsidRDefault="00F65C1D"/>
    <w:p w:rsidR="00F65C1D" w:rsidRDefault="00307675">
      <w:pPr>
        <w:rPr>
          <w:b/>
        </w:rPr>
      </w:pPr>
      <w:r>
        <w:br w:type="page"/>
      </w:r>
      <w:r>
        <w:rPr>
          <w:b/>
        </w:rPr>
        <w:lastRenderedPageBreak/>
        <w:t>Таблица 3. Критерии и показатели эффективности (результативности) ОЭР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9008"/>
      </w:tblGrid>
      <w:tr w:rsidR="00F65C1D">
        <w:tc>
          <w:tcPr>
            <w:tcW w:w="993" w:type="dxa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44" w:type="dxa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9008" w:type="dxa"/>
          </w:tcPr>
          <w:p w:rsidR="00F65C1D" w:rsidRDefault="00307675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8241AB" w:rsidTr="008241AB">
        <w:trPr>
          <w:cantSplit/>
          <w:trHeight w:val="1696"/>
        </w:trPr>
        <w:tc>
          <w:tcPr>
            <w:tcW w:w="993" w:type="dxa"/>
          </w:tcPr>
          <w:p w:rsidR="008241AB" w:rsidRDefault="008241A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44" w:type="dxa"/>
          </w:tcPr>
          <w:p w:rsidR="008241AB" w:rsidRDefault="008241AB">
            <w:pPr>
              <w:rPr>
                <w:b/>
              </w:rPr>
            </w:pPr>
            <w:r>
              <w:rPr>
                <w:b/>
              </w:rPr>
              <w:t>Повышение эффективности профессиональной деятельности</w:t>
            </w:r>
          </w:p>
          <w:p w:rsidR="008241AB" w:rsidRDefault="008241AB">
            <w:pPr>
              <w:rPr>
                <w:b/>
              </w:rPr>
            </w:pPr>
          </w:p>
          <w:p w:rsidR="008241AB" w:rsidRDefault="008241AB">
            <w:pPr>
              <w:rPr>
                <w:b/>
              </w:rPr>
            </w:pPr>
          </w:p>
          <w:p w:rsidR="008241AB" w:rsidRDefault="008241AB">
            <w:pPr>
              <w:rPr>
                <w:b/>
              </w:rPr>
            </w:pPr>
          </w:p>
          <w:p w:rsidR="008241AB" w:rsidRDefault="008241AB">
            <w:pPr>
              <w:rPr>
                <w:b/>
              </w:rPr>
            </w:pPr>
          </w:p>
        </w:tc>
        <w:tc>
          <w:tcPr>
            <w:tcW w:w="9008" w:type="dxa"/>
          </w:tcPr>
          <w:p w:rsidR="008241AB" w:rsidRPr="008241AB" w:rsidRDefault="008241AB" w:rsidP="008241AB">
            <w:pPr>
              <w:rPr>
                <w:b/>
              </w:rPr>
            </w:pPr>
            <w:r>
              <w:rPr>
                <w:b/>
              </w:rPr>
              <w:t>1.</w:t>
            </w:r>
            <w:r w:rsidRPr="008241AB">
              <w:rPr>
                <w:b/>
              </w:rPr>
              <w:t>Прохождение курсов повышения квалификации</w:t>
            </w:r>
          </w:p>
          <w:p w:rsidR="008241AB" w:rsidRPr="008241AB" w:rsidRDefault="008241AB" w:rsidP="008241AB">
            <w:pPr>
              <w:rPr>
                <w:b/>
              </w:rPr>
            </w:pPr>
            <w:r>
              <w:rPr>
                <w:b/>
              </w:rPr>
              <w:t>2.</w:t>
            </w:r>
            <w:r w:rsidRPr="008241AB">
              <w:rPr>
                <w:b/>
              </w:rPr>
              <w:t>Результаты участия педагогов в профессиональных конкурсах.</w:t>
            </w:r>
          </w:p>
          <w:p w:rsidR="008241AB" w:rsidRPr="008241AB" w:rsidRDefault="008241AB" w:rsidP="008241AB">
            <w:pPr>
              <w:rPr>
                <w:b/>
              </w:rPr>
            </w:pPr>
            <w:r>
              <w:rPr>
                <w:b/>
              </w:rPr>
              <w:t>3.</w:t>
            </w:r>
            <w:r w:rsidRPr="008241AB">
              <w:rPr>
                <w:b/>
              </w:rPr>
              <w:t>Выступления на различном уровне по обмену опытом работы.</w:t>
            </w:r>
          </w:p>
          <w:p w:rsidR="008241AB" w:rsidRPr="008241AB" w:rsidRDefault="008241AB" w:rsidP="008241AB">
            <w:pPr>
              <w:rPr>
                <w:b/>
              </w:rPr>
            </w:pPr>
            <w:r>
              <w:rPr>
                <w:b/>
              </w:rPr>
              <w:t>4.</w:t>
            </w:r>
            <w:r w:rsidRPr="008241AB">
              <w:rPr>
                <w:b/>
              </w:rPr>
              <w:t xml:space="preserve">Повышения качества успеваемости и обученности по предмету. </w:t>
            </w:r>
          </w:p>
          <w:p w:rsidR="008241AB" w:rsidRPr="008241AB" w:rsidRDefault="008241AB" w:rsidP="008241AB">
            <w:pPr>
              <w:rPr>
                <w:b/>
              </w:rPr>
            </w:pPr>
            <w:r>
              <w:rPr>
                <w:b/>
              </w:rPr>
              <w:t>5.</w:t>
            </w:r>
            <w:r w:rsidRPr="008241AB">
              <w:rPr>
                <w:b/>
              </w:rPr>
              <w:t>Участие учащихся под руководством учителя в олимпиадах, конкурсах, соревнованиях, конференциях.</w:t>
            </w:r>
          </w:p>
        </w:tc>
      </w:tr>
      <w:tr w:rsidR="00DD0030" w:rsidTr="00204196">
        <w:trPr>
          <w:cantSplit/>
          <w:trHeight w:val="2208"/>
        </w:trPr>
        <w:tc>
          <w:tcPr>
            <w:tcW w:w="993" w:type="dxa"/>
          </w:tcPr>
          <w:p w:rsidR="00DD0030" w:rsidRDefault="00DD003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44" w:type="dxa"/>
          </w:tcPr>
          <w:p w:rsidR="00DD0030" w:rsidRDefault="00DD0030">
            <w:pPr>
              <w:rPr>
                <w:b/>
              </w:rPr>
            </w:pPr>
          </w:p>
          <w:p w:rsidR="00DD0030" w:rsidRDefault="00DD0030">
            <w:pPr>
              <w:rPr>
                <w:b/>
              </w:rPr>
            </w:pPr>
            <w:r>
              <w:rPr>
                <w:b/>
              </w:rPr>
              <w:t>Результативность урочной и внеурочной деятельности</w:t>
            </w:r>
          </w:p>
          <w:p w:rsidR="00DD0030" w:rsidRDefault="00DD0030">
            <w:pPr>
              <w:rPr>
                <w:b/>
              </w:rPr>
            </w:pPr>
          </w:p>
          <w:p w:rsidR="00DD0030" w:rsidRDefault="00DD0030">
            <w:pPr>
              <w:rPr>
                <w:b/>
              </w:rPr>
            </w:pPr>
          </w:p>
          <w:p w:rsidR="00DD0030" w:rsidRDefault="00DD0030">
            <w:pPr>
              <w:rPr>
                <w:b/>
              </w:rPr>
            </w:pPr>
          </w:p>
          <w:p w:rsidR="00DD0030" w:rsidRDefault="00DD0030">
            <w:pPr>
              <w:rPr>
                <w:b/>
              </w:rPr>
            </w:pPr>
          </w:p>
          <w:p w:rsidR="00DD0030" w:rsidRDefault="00DD0030">
            <w:pPr>
              <w:rPr>
                <w:b/>
              </w:rPr>
            </w:pPr>
          </w:p>
        </w:tc>
        <w:tc>
          <w:tcPr>
            <w:tcW w:w="9008" w:type="dxa"/>
          </w:tcPr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1.</w:t>
            </w:r>
            <w:r w:rsidR="00DD0030" w:rsidRPr="00AB0436">
              <w:rPr>
                <w:b/>
                <w:color w:val="002060"/>
                <w:kern w:val="24"/>
              </w:rPr>
              <w:t>Результаты учащихся по предмету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2.</w:t>
            </w:r>
            <w:r w:rsidR="00DD0030" w:rsidRPr="00AB0436">
              <w:rPr>
                <w:b/>
                <w:color w:val="002060"/>
                <w:kern w:val="24"/>
              </w:rPr>
              <w:t>Результаты итоговой аттестации (ГИА, ЕГЭ)</w:t>
            </w:r>
          </w:p>
          <w:p w:rsidR="00DD0030" w:rsidRPr="00AB0436" w:rsidRDefault="00AB0436" w:rsidP="00DD0030">
            <w:pPr>
              <w:rPr>
                <w:b/>
                <w:color w:val="002060"/>
                <w:kern w:val="24"/>
              </w:rPr>
            </w:pPr>
            <w:r>
              <w:rPr>
                <w:b/>
                <w:color w:val="002060"/>
                <w:kern w:val="24"/>
              </w:rPr>
              <w:t>3.</w:t>
            </w:r>
            <w:r w:rsidR="00DD0030" w:rsidRPr="00AB0436">
              <w:rPr>
                <w:b/>
                <w:color w:val="002060"/>
                <w:kern w:val="24"/>
              </w:rPr>
              <w:t>(внутренние и внешние оценки)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4.</w:t>
            </w:r>
            <w:r w:rsidR="00DD0030" w:rsidRPr="00AB0436">
              <w:rPr>
                <w:b/>
                <w:color w:val="002060"/>
                <w:kern w:val="24"/>
              </w:rPr>
              <w:t>Элективные курсы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5.</w:t>
            </w:r>
            <w:r w:rsidR="00DD0030" w:rsidRPr="00AB0436">
              <w:rPr>
                <w:b/>
                <w:color w:val="002060"/>
                <w:kern w:val="24"/>
              </w:rPr>
              <w:t>Мероприятия по предмету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6.</w:t>
            </w:r>
            <w:r w:rsidR="00DD0030" w:rsidRPr="00AB0436">
              <w:rPr>
                <w:b/>
                <w:color w:val="002060"/>
                <w:kern w:val="24"/>
              </w:rPr>
              <w:t>Олимпиады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7.</w:t>
            </w:r>
            <w:r w:rsidR="00DD0030" w:rsidRPr="00AB0436">
              <w:rPr>
                <w:b/>
                <w:color w:val="002060"/>
                <w:kern w:val="24"/>
              </w:rPr>
              <w:t>Конкурсы</w:t>
            </w:r>
          </w:p>
          <w:p w:rsidR="00DD0030" w:rsidRDefault="00AB0436" w:rsidP="00DD0030">
            <w:pPr>
              <w:rPr>
                <w:b/>
              </w:rPr>
            </w:pPr>
            <w:r>
              <w:rPr>
                <w:b/>
                <w:color w:val="002060"/>
                <w:kern w:val="24"/>
              </w:rPr>
              <w:t>8.</w:t>
            </w:r>
            <w:r w:rsidR="00DD0030" w:rsidRPr="00AB0436">
              <w:rPr>
                <w:b/>
                <w:color w:val="002060"/>
                <w:kern w:val="24"/>
              </w:rPr>
              <w:t>Состязания и др.</w:t>
            </w:r>
          </w:p>
        </w:tc>
      </w:tr>
      <w:tr w:rsidR="00DD0030" w:rsidTr="008241AB">
        <w:trPr>
          <w:cantSplit/>
          <w:trHeight w:val="1170"/>
        </w:trPr>
        <w:tc>
          <w:tcPr>
            <w:tcW w:w="993" w:type="dxa"/>
          </w:tcPr>
          <w:p w:rsidR="00DD0030" w:rsidRDefault="008241A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44" w:type="dxa"/>
          </w:tcPr>
          <w:p w:rsidR="00DD0030" w:rsidRPr="00AB0436" w:rsidRDefault="00DD0030">
            <w:pPr>
              <w:rPr>
                <w:b/>
              </w:rPr>
            </w:pPr>
          </w:p>
          <w:p w:rsidR="00DD0030" w:rsidRPr="00AB0436" w:rsidRDefault="00DD0030">
            <w:pPr>
              <w:rPr>
                <w:b/>
              </w:rPr>
            </w:pPr>
            <w:r w:rsidRPr="00AB0436">
              <w:rPr>
                <w:b/>
                <w:color w:val="002060"/>
                <w:kern w:val="24"/>
              </w:rPr>
              <w:t>Научно-методическая работа и ее инновационная направленность</w:t>
            </w:r>
          </w:p>
        </w:tc>
        <w:tc>
          <w:tcPr>
            <w:tcW w:w="9008" w:type="dxa"/>
          </w:tcPr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1.</w:t>
            </w:r>
            <w:r w:rsidR="00DD0030" w:rsidRPr="00AB0436">
              <w:rPr>
                <w:b/>
                <w:color w:val="002060"/>
                <w:kern w:val="24"/>
              </w:rPr>
              <w:t>Авторские методические разработки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2.</w:t>
            </w:r>
            <w:r w:rsidR="00DD0030" w:rsidRPr="00AB0436">
              <w:rPr>
                <w:b/>
                <w:color w:val="002060"/>
                <w:kern w:val="24"/>
              </w:rPr>
              <w:t>Программы</w:t>
            </w:r>
          </w:p>
          <w:p w:rsidR="00DD0030" w:rsidRPr="00AB0436" w:rsidRDefault="00AB0436" w:rsidP="00DD0030">
            <w:pPr>
              <w:textAlignment w:val="baseline"/>
              <w:rPr>
                <w:rFonts w:ascii="Arial" w:hAnsi="Arial" w:cs="Arial"/>
                <w:b/>
              </w:rPr>
            </w:pPr>
            <w:r>
              <w:rPr>
                <w:b/>
                <w:color w:val="002060"/>
                <w:kern w:val="24"/>
              </w:rPr>
              <w:t>3.</w:t>
            </w:r>
            <w:r w:rsidR="00DD0030" w:rsidRPr="00AB0436">
              <w:rPr>
                <w:b/>
                <w:color w:val="002060"/>
                <w:kern w:val="24"/>
              </w:rPr>
              <w:t>Нетрадиционные уроки</w:t>
            </w:r>
          </w:p>
          <w:p w:rsidR="00DD0030" w:rsidRPr="00AB0436" w:rsidRDefault="00AB0436" w:rsidP="00DD0030">
            <w:pPr>
              <w:rPr>
                <w:b/>
              </w:rPr>
            </w:pPr>
            <w:r>
              <w:rPr>
                <w:b/>
                <w:color w:val="002060"/>
                <w:kern w:val="24"/>
              </w:rPr>
              <w:t>4.</w:t>
            </w:r>
            <w:r w:rsidR="00DD0030" w:rsidRPr="00AB0436">
              <w:rPr>
                <w:b/>
                <w:color w:val="002060"/>
                <w:kern w:val="24"/>
              </w:rPr>
              <w:t>Педагогические технологии и др.</w:t>
            </w:r>
          </w:p>
        </w:tc>
      </w:tr>
      <w:tr w:rsidR="004E1C16" w:rsidTr="008241AB">
        <w:trPr>
          <w:cantSplit/>
          <w:trHeight w:val="988"/>
        </w:trPr>
        <w:tc>
          <w:tcPr>
            <w:tcW w:w="993" w:type="dxa"/>
          </w:tcPr>
          <w:p w:rsidR="004E1C16" w:rsidRDefault="008241A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44" w:type="dxa"/>
          </w:tcPr>
          <w:p w:rsidR="004E1C16" w:rsidRPr="00AB0436" w:rsidRDefault="004E1C16">
            <w:pPr>
              <w:rPr>
                <w:b/>
              </w:rPr>
            </w:pPr>
          </w:p>
          <w:p w:rsidR="004E1C16" w:rsidRPr="00AB0436" w:rsidRDefault="004E1C16">
            <w:pPr>
              <w:rPr>
                <w:b/>
              </w:rPr>
            </w:pPr>
            <w:r w:rsidRPr="00AB0436">
              <w:rPr>
                <w:b/>
                <w:bCs/>
                <w:iCs/>
              </w:rPr>
              <w:t xml:space="preserve">Совместная деятельность учителя и родителей </w:t>
            </w:r>
          </w:p>
          <w:p w:rsidR="004E1C16" w:rsidRPr="00AB0436" w:rsidRDefault="004E1C16">
            <w:pPr>
              <w:rPr>
                <w:b/>
              </w:rPr>
            </w:pPr>
          </w:p>
        </w:tc>
        <w:tc>
          <w:tcPr>
            <w:tcW w:w="9008" w:type="dxa"/>
          </w:tcPr>
          <w:p w:rsidR="004E1C16" w:rsidRPr="00AB0436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</w:t>
            </w:r>
            <w:r w:rsidR="004E1C16" w:rsidRPr="00AB0436">
              <w:rPr>
                <w:b/>
                <w:bCs/>
                <w:iCs/>
              </w:rPr>
              <w:t>Участие родителей в мероприятиях учителя (планы работы)</w:t>
            </w:r>
          </w:p>
          <w:p w:rsidR="004E1C16" w:rsidRPr="00AB0436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  <w:r w:rsidR="004E1C16" w:rsidRPr="00AB0436">
              <w:rPr>
                <w:b/>
                <w:bCs/>
                <w:iCs/>
              </w:rPr>
              <w:t>Индивидуальная работа с родителями</w:t>
            </w:r>
            <w:r w:rsidR="008241AB">
              <w:rPr>
                <w:b/>
                <w:bCs/>
                <w:iCs/>
              </w:rPr>
              <w:t xml:space="preserve"> </w:t>
            </w:r>
            <w:r w:rsidR="004E1C16" w:rsidRPr="00AB0436">
              <w:rPr>
                <w:b/>
                <w:bCs/>
                <w:iCs/>
              </w:rPr>
              <w:t>(планы работы)</w:t>
            </w:r>
          </w:p>
          <w:p w:rsidR="004E1C16" w:rsidRPr="00AB0436" w:rsidRDefault="00AB0436" w:rsidP="004E1C16">
            <w:pPr>
              <w:rPr>
                <w:b/>
              </w:rPr>
            </w:pPr>
            <w:r>
              <w:rPr>
                <w:b/>
                <w:bCs/>
                <w:iCs/>
              </w:rPr>
              <w:t>3.</w:t>
            </w:r>
            <w:r w:rsidR="004E1C16" w:rsidRPr="00AB0436">
              <w:rPr>
                <w:b/>
                <w:bCs/>
                <w:iCs/>
              </w:rPr>
              <w:t>Отзывы о работе учителя</w:t>
            </w:r>
          </w:p>
          <w:p w:rsidR="004E1C16" w:rsidRPr="00AB0436" w:rsidRDefault="004E1C16" w:rsidP="00827C66">
            <w:pPr>
              <w:rPr>
                <w:b/>
              </w:rPr>
            </w:pPr>
          </w:p>
        </w:tc>
      </w:tr>
      <w:tr w:rsidR="004E1C16" w:rsidTr="008241AB">
        <w:trPr>
          <w:cantSplit/>
          <w:trHeight w:val="720"/>
        </w:trPr>
        <w:tc>
          <w:tcPr>
            <w:tcW w:w="993" w:type="dxa"/>
          </w:tcPr>
          <w:p w:rsidR="004E1C16" w:rsidRDefault="008241A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244" w:type="dxa"/>
          </w:tcPr>
          <w:p w:rsidR="004E1C16" w:rsidRPr="00AB0436" w:rsidRDefault="004E1C16">
            <w:pPr>
              <w:rPr>
                <w:b/>
              </w:rPr>
            </w:pPr>
            <w:r w:rsidRPr="00AB0436">
              <w:rPr>
                <w:b/>
              </w:rPr>
              <w:t>Умение работать в команде учителей (сотрудничество)</w:t>
            </w:r>
          </w:p>
        </w:tc>
        <w:tc>
          <w:tcPr>
            <w:tcW w:w="9008" w:type="dxa"/>
          </w:tcPr>
          <w:p w:rsidR="004E1C16" w:rsidRPr="00AB0436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</w:t>
            </w:r>
            <w:r w:rsidR="004E1C16" w:rsidRPr="00AB0436">
              <w:rPr>
                <w:b/>
                <w:bCs/>
                <w:iCs/>
              </w:rPr>
              <w:t>Представление совместных методических портфолио учителей-предметников</w:t>
            </w:r>
          </w:p>
          <w:p w:rsidR="004E1C16" w:rsidRPr="00AB0436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  <w:r w:rsidR="004E1C16" w:rsidRPr="00AB0436">
              <w:rPr>
                <w:b/>
                <w:bCs/>
                <w:iCs/>
              </w:rPr>
              <w:t>Результаты работы МО школы</w:t>
            </w:r>
          </w:p>
        </w:tc>
      </w:tr>
      <w:tr w:rsidR="00567938" w:rsidTr="004E1C16">
        <w:trPr>
          <w:cantSplit/>
          <w:trHeight w:val="1120"/>
        </w:trPr>
        <w:tc>
          <w:tcPr>
            <w:tcW w:w="993" w:type="dxa"/>
          </w:tcPr>
          <w:p w:rsidR="00567938" w:rsidRDefault="008241A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44" w:type="dxa"/>
          </w:tcPr>
          <w:p w:rsidR="00567938" w:rsidRPr="00AB0436" w:rsidRDefault="00567938" w:rsidP="00567938">
            <w:pPr>
              <w:rPr>
                <w:b/>
              </w:rPr>
            </w:pPr>
            <w:r w:rsidRPr="00AB0436">
              <w:rPr>
                <w:b/>
              </w:rPr>
              <w:t>Помощь ад</w:t>
            </w:r>
            <w:r w:rsidR="003A354D" w:rsidRPr="00AB0436">
              <w:rPr>
                <w:b/>
              </w:rPr>
              <w:t>министрации</w:t>
            </w:r>
            <w:r w:rsidRPr="00AB0436">
              <w:rPr>
                <w:b/>
              </w:rPr>
              <w:t xml:space="preserve"> в профессиональной деятельности учителя</w:t>
            </w:r>
          </w:p>
        </w:tc>
        <w:tc>
          <w:tcPr>
            <w:tcW w:w="9008" w:type="dxa"/>
          </w:tcPr>
          <w:p w:rsidR="00567938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</w:t>
            </w:r>
            <w:r w:rsidRPr="00AB0436">
              <w:rPr>
                <w:b/>
                <w:bCs/>
                <w:iCs/>
              </w:rPr>
              <w:t>Педагогические конкурсы</w:t>
            </w:r>
          </w:p>
          <w:p w:rsidR="00AB0436" w:rsidRDefault="00AB0436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  <w:r w:rsidR="00DC3052">
              <w:rPr>
                <w:b/>
                <w:bCs/>
                <w:iCs/>
              </w:rPr>
              <w:t>Оснащение рабочего места учителя</w:t>
            </w:r>
          </w:p>
          <w:p w:rsidR="00DC3052" w:rsidRDefault="00DC3052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3.Материальные и нематериальные поощрения учителей</w:t>
            </w:r>
          </w:p>
          <w:p w:rsidR="00DC3052" w:rsidRPr="00AB0436" w:rsidRDefault="00DC3052" w:rsidP="004E1C1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4.</w:t>
            </w:r>
            <w:r w:rsidR="008241AB">
              <w:rPr>
                <w:b/>
                <w:bCs/>
                <w:iCs/>
              </w:rPr>
              <w:t>Внутрифирменное повышение квалификации</w:t>
            </w:r>
          </w:p>
          <w:p w:rsidR="00AB0436" w:rsidRPr="00AB0436" w:rsidRDefault="00AB0436" w:rsidP="004E1C16">
            <w:pPr>
              <w:rPr>
                <w:b/>
                <w:bCs/>
                <w:iCs/>
              </w:rPr>
            </w:pPr>
          </w:p>
        </w:tc>
      </w:tr>
    </w:tbl>
    <w:p w:rsidR="00F65C1D" w:rsidRDefault="00F65C1D">
      <w:pPr>
        <w:rPr>
          <w:b/>
        </w:rPr>
      </w:pPr>
    </w:p>
    <w:p w:rsidR="00DD0030" w:rsidRDefault="00DD0030">
      <w:pPr>
        <w:pStyle w:val="2"/>
      </w:pPr>
    </w:p>
    <w:p w:rsidR="00DD0030" w:rsidRDefault="00DD0030">
      <w:pPr>
        <w:pStyle w:val="2"/>
      </w:pPr>
    </w:p>
    <w:sectPr w:rsidR="00DD0030" w:rsidSect="00F65C1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8F" w:rsidRDefault="00FB3D8F">
      <w:r>
        <w:separator/>
      </w:r>
    </w:p>
  </w:endnote>
  <w:endnote w:type="continuationSeparator" w:id="1">
    <w:p w:rsidR="00FB3D8F" w:rsidRDefault="00FB3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8F" w:rsidRDefault="00FB3D8F">
      <w:r>
        <w:separator/>
      </w:r>
    </w:p>
  </w:footnote>
  <w:footnote w:type="continuationSeparator" w:id="1">
    <w:p w:rsidR="00FB3D8F" w:rsidRDefault="00FB3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54F"/>
    <w:multiLevelType w:val="hybridMultilevel"/>
    <w:tmpl w:val="174074A2"/>
    <w:lvl w:ilvl="0" w:tplc="5A8E5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46EB4"/>
    <w:multiLevelType w:val="hybridMultilevel"/>
    <w:tmpl w:val="72CC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B31"/>
    <w:multiLevelType w:val="hybridMultilevel"/>
    <w:tmpl w:val="2A845B72"/>
    <w:lvl w:ilvl="0" w:tplc="B694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601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AA0F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7C08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E672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0EC4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D0F2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D422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0A1E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771F5"/>
    <w:multiLevelType w:val="hybridMultilevel"/>
    <w:tmpl w:val="3F2025A0"/>
    <w:lvl w:ilvl="0" w:tplc="16C853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9006193"/>
    <w:multiLevelType w:val="hybridMultilevel"/>
    <w:tmpl w:val="9B3C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47988"/>
    <w:multiLevelType w:val="hybridMultilevel"/>
    <w:tmpl w:val="32381DE6"/>
    <w:lvl w:ilvl="0" w:tplc="886C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013D2"/>
    <w:multiLevelType w:val="hybridMultilevel"/>
    <w:tmpl w:val="30629B32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A8"/>
    <w:rsid w:val="00014D6A"/>
    <w:rsid w:val="000F3545"/>
    <w:rsid w:val="0014418E"/>
    <w:rsid w:val="0014549C"/>
    <w:rsid w:val="00154C27"/>
    <w:rsid w:val="001C0D8F"/>
    <w:rsid w:val="001F19CC"/>
    <w:rsid w:val="002641CC"/>
    <w:rsid w:val="002813C8"/>
    <w:rsid w:val="00307675"/>
    <w:rsid w:val="003506D4"/>
    <w:rsid w:val="003A354D"/>
    <w:rsid w:val="004232A9"/>
    <w:rsid w:val="004E1C16"/>
    <w:rsid w:val="004F16A0"/>
    <w:rsid w:val="00567938"/>
    <w:rsid w:val="005B056A"/>
    <w:rsid w:val="005F0737"/>
    <w:rsid w:val="006523CD"/>
    <w:rsid w:val="00677478"/>
    <w:rsid w:val="006D71E2"/>
    <w:rsid w:val="00711C70"/>
    <w:rsid w:val="00750073"/>
    <w:rsid w:val="007710AF"/>
    <w:rsid w:val="008225D4"/>
    <w:rsid w:val="00822A08"/>
    <w:rsid w:val="008241AB"/>
    <w:rsid w:val="0082668C"/>
    <w:rsid w:val="00870A00"/>
    <w:rsid w:val="008774A8"/>
    <w:rsid w:val="008A625D"/>
    <w:rsid w:val="008B72FA"/>
    <w:rsid w:val="008E5645"/>
    <w:rsid w:val="00932631"/>
    <w:rsid w:val="00950166"/>
    <w:rsid w:val="009A5A5F"/>
    <w:rsid w:val="009B64EF"/>
    <w:rsid w:val="00A74A9E"/>
    <w:rsid w:val="00AB0436"/>
    <w:rsid w:val="00AE0BA4"/>
    <w:rsid w:val="00B8551F"/>
    <w:rsid w:val="00BD6916"/>
    <w:rsid w:val="00C06FED"/>
    <w:rsid w:val="00C1058A"/>
    <w:rsid w:val="00C71CCE"/>
    <w:rsid w:val="00C868EA"/>
    <w:rsid w:val="00CB34EF"/>
    <w:rsid w:val="00CE2B10"/>
    <w:rsid w:val="00D44775"/>
    <w:rsid w:val="00DA227A"/>
    <w:rsid w:val="00DC3052"/>
    <w:rsid w:val="00DD0030"/>
    <w:rsid w:val="00DD3387"/>
    <w:rsid w:val="00DE5EB8"/>
    <w:rsid w:val="00EA37B7"/>
    <w:rsid w:val="00ED5F4B"/>
    <w:rsid w:val="00F02F2C"/>
    <w:rsid w:val="00F25FE7"/>
    <w:rsid w:val="00F65C1D"/>
    <w:rsid w:val="00FB3D8F"/>
    <w:rsid w:val="00FD1DEA"/>
    <w:rsid w:val="00FE484D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D"/>
    <w:rPr>
      <w:sz w:val="24"/>
      <w:szCs w:val="24"/>
    </w:rPr>
  </w:style>
  <w:style w:type="paragraph" w:styleId="1">
    <w:name w:val="heading 1"/>
    <w:basedOn w:val="a"/>
    <w:next w:val="a"/>
    <w:qFormat/>
    <w:rsid w:val="00F65C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5C1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F65C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No Spacing"/>
    <w:qFormat/>
    <w:rsid w:val="00F65C1D"/>
    <w:rPr>
      <w:rFonts w:ascii="Calibri" w:hAnsi="Calibri"/>
      <w:sz w:val="22"/>
      <w:szCs w:val="22"/>
    </w:rPr>
  </w:style>
  <w:style w:type="character" w:customStyle="1" w:styleId="a5">
    <w:name w:val="Без интервала Знак"/>
    <w:rsid w:val="00F65C1D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unhideWhenUsed/>
    <w:rsid w:val="00F65C1D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F65C1D"/>
    <w:rPr>
      <w:rFonts w:ascii="Tahoma" w:hAnsi="Tahoma" w:cs="Tahoma"/>
      <w:sz w:val="16"/>
      <w:szCs w:val="16"/>
    </w:rPr>
  </w:style>
  <w:style w:type="paragraph" w:styleId="a8">
    <w:name w:val="Body Text"/>
    <w:basedOn w:val="a"/>
    <w:semiHidden/>
    <w:rsid w:val="00F65C1D"/>
    <w:pPr>
      <w:tabs>
        <w:tab w:val="left" w:pos="1770"/>
      </w:tabs>
    </w:pPr>
    <w:rPr>
      <w:b/>
      <w:i/>
      <w:iCs/>
    </w:rPr>
  </w:style>
  <w:style w:type="paragraph" w:styleId="a9">
    <w:name w:val="List Paragraph"/>
    <w:basedOn w:val="a"/>
    <w:uiPriority w:val="34"/>
    <w:qFormat/>
    <w:rsid w:val="008B72FA"/>
    <w:pPr>
      <w:ind w:left="720"/>
      <w:contextualSpacing/>
    </w:pPr>
    <w:rPr>
      <w:rFonts w:eastAsia="Calibri"/>
    </w:rPr>
  </w:style>
  <w:style w:type="paragraph" w:styleId="aa">
    <w:name w:val="Normal (Web)"/>
    <w:basedOn w:val="a"/>
    <w:uiPriority w:val="99"/>
    <w:unhideWhenUsed/>
    <w:rsid w:val="00DD00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опытно-экспериментальной работы</vt:lpstr>
    </vt:vector>
  </TitlesOfParts>
  <Company>Полное наименование образовательного учреждения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опытно-экспериментальной работы</dc:title>
  <dc:subject>На 201..  – 201.. учебный год</dc:subject>
  <dc:creator>Кочетова</dc:creator>
  <cp:keywords/>
  <cp:lastModifiedBy>пользователь</cp:lastModifiedBy>
  <cp:revision>2</cp:revision>
  <dcterms:created xsi:type="dcterms:W3CDTF">2014-09-18T10:27:00Z</dcterms:created>
  <dcterms:modified xsi:type="dcterms:W3CDTF">2014-09-18T10:27:00Z</dcterms:modified>
</cp:coreProperties>
</file>