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A" w:rsidRPr="009D011A" w:rsidRDefault="009D011A" w:rsidP="009D011A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9D011A">
        <w:rPr>
          <w:b/>
          <w:sz w:val="32"/>
          <w:szCs w:val="32"/>
        </w:rPr>
        <w:t xml:space="preserve">Письмо </w:t>
      </w:r>
      <w:proofErr w:type="spellStart"/>
      <w:r w:rsidRPr="009D011A">
        <w:rPr>
          <w:b/>
          <w:sz w:val="32"/>
          <w:szCs w:val="32"/>
        </w:rPr>
        <w:t>Минобрнауки</w:t>
      </w:r>
      <w:proofErr w:type="spellEnd"/>
      <w:r w:rsidRPr="009D011A">
        <w:rPr>
          <w:b/>
          <w:sz w:val="32"/>
          <w:szCs w:val="32"/>
        </w:rPr>
        <w:t xml:space="preserve"> РФ, МВД РФ, ФСКН РФ</w:t>
      </w:r>
    </w:p>
    <w:p w:rsidR="009D011A" w:rsidRPr="009D011A" w:rsidRDefault="009D011A" w:rsidP="009D011A">
      <w:pPr>
        <w:pStyle w:val="a3"/>
        <w:spacing w:line="360" w:lineRule="auto"/>
        <w:rPr>
          <w:b/>
          <w:sz w:val="32"/>
          <w:szCs w:val="32"/>
        </w:rPr>
      </w:pPr>
      <w:proofErr w:type="gramStart"/>
      <w:r w:rsidRPr="009D011A">
        <w:rPr>
          <w:b/>
          <w:sz w:val="32"/>
          <w:szCs w:val="32"/>
        </w:rPr>
        <w:t>от 21.09.2005 N ВФ-1376/06</w:t>
      </w:r>
      <w:r w:rsidRPr="009D011A">
        <w:rPr>
          <w:b/>
          <w:sz w:val="32"/>
          <w:szCs w:val="32"/>
        </w:rPr>
        <w:br/>
        <w:t>"Об организации работы по предупреждению и пресечению правонарушений, связанных с незаконным оборотом наркотиков, в образовательных учреждениях"</w:t>
      </w:r>
      <w:r w:rsidRPr="009D011A">
        <w:rPr>
          <w:b/>
          <w:sz w:val="32"/>
          <w:szCs w:val="32"/>
        </w:rPr>
        <w:br/>
        <w:t>(вместе с "Рекомендациями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</w:t>
      </w:r>
      <w:proofErr w:type="gramEnd"/>
      <w:r w:rsidRPr="009D011A">
        <w:rPr>
          <w:b/>
          <w:sz w:val="32"/>
          <w:szCs w:val="32"/>
        </w:rPr>
        <w:t xml:space="preserve"> образовательных </w:t>
      </w:r>
      <w:proofErr w:type="gramStart"/>
      <w:r w:rsidRPr="009D011A">
        <w:rPr>
          <w:b/>
          <w:sz w:val="32"/>
          <w:szCs w:val="32"/>
        </w:rPr>
        <w:t>учреждениях</w:t>
      </w:r>
      <w:proofErr w:type="gramEnd"/>
      <w:r w:rsidRPr="009D011A">
        <w:rPr>
          <w:b/>
          <w:sz w:val="32"/>
          <w:szCs w:val="32"/>
        </w:rPr>
        <w:t>")</w:t>
      </w:r>
    </w:p>
    <w:p w:rsidR="009D011A" w:rsidRPr="009D011A" w:rsidRDefault="009D011A" w:rsidP="009D011A">
      <w:pPr>
        <w:pStyle w:val="a3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D011A" w:rsidRDefault="009D011A" w:rsidP="009D011A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9D011A" w:rsidRDefault="009D011A" w:rsidP="009D011A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9D011A" w:rsidRDefault="009D011A" w:rsidP="009D011A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9D011A" w:rsidRDefault="009D011A" w:rsidP="009D011A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9D011A" w:rsidRDefault="009D011A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D011A" w:rsidRPr="009D011A" w:rsidRDefault="009D011A" w:rsidP="009D011A">
      <w:pPr>
        <w:pStyle w:val="a3"/>
        <w:jc w:val="center"/>
        <w:rPr>
          <w:b/>
          <w:bCs/>
          <w:sz w:val="32"/>
          <w:szCs w:val="32"/>
        </w:rPr>
      </w:pPr>
      <w:r w:rsidRPr="009D011A">
        <w:rPr>
          <w:b/>
          <w:bCs/>
          <w:sz w:val="32"/>
          <w:szCs w:val="32"/>
        </w:rPr>
        <w:lastRenderedPageBreak/>
        <w:t>МИНИСТЕРСТВО ОБРАЗОВАНИЯ И НАУКИ РОССИЙСКОЙ ФЕДЕРАЦИИ</w:t>
      </w:r>
    </w:p>
    <w:p w:rsidR="009D011A" w:rsidRPr="009D011A" w:rsidRDefault="009D011A" w:rsidP="009D011A">
      <w:pPr>
        <w:pStyle w:val="a3"/>
        <w:jc w:val="center"/>
        <w:rPr>
          <w:b/>
          <w:bCs/>
          <w:sz w:val="32"/>
          <w:szCs w:val="32"/>
        </w:rPr>
      </w:pPr>
    </w:p>
    <w:p w:rsidR="009D011A" w:rsidRPr="009D011A" w:rsidRDefault="009D011A" w:rsidP="009D011A">
      <w:pPr>
        <w:pStyle w:val="a3"/>
        <w:jc w:val="center"/>
        <w:rPr>
          <w:b/>
          <w:bCs/>
          <w:sz w:val="32"/>
          <w:szCs w:val="32"/>
        </w:rPr>
      </w:pPr>
      <w:r w:rsidRPr="009D011A">
        <w:rPr>
          <w:b/>
          <w:bCs/>
          <w:sz w:val="32"/>
          <w:szCs w:val="32"/>
        </w:rPr>
        <w:t>МИНИСТЕРСТВО ВНУТРЕННИХ ДЕЛ РОССИЙСКОЙ ФЕДЕРАЦИИ</w:t>
      </w:r>
    </w:p>
    <w:p w:rsidR="009D011A" w:rsidRPr="009D011A" w:rsidRDefault="009D011A" w:rsidP="009D011A">
      <w:pPr>
        <w:pStyle w:val="a3"/>
        <w:jc w:val="center"/>
        <w:rPr>
          <w:b/>
          <w:bCs/>
          <w:sz w:val="32"/>
          <w:szCs w:val="32"/>
        </w:rPr>
      </w:pPr>
    </w:p>
    <w:p w:rsidR="009D011A" w:rsidRPr="009D011A" w:rsidRDefault="009D011A" w:rsidP="009D011A">
      <w:pPr>
        <w:pStyle w:val="a3"/>
        <w:jc w:val="center"/>
        <w:rPr>
          <w:b/>
          <w:bCs/>
          <w:sz w:val="32"/>
          <w:szCs w:val="32"/>
        </w:rPr>
      </w:pPr>
      <w:r w:rsidRPr="009D011A">
        <w:rPr>
          <w:b/>
          <w:bCs/>
          <w:sz w:val="32"/>
          <w:szCs w:val="32"/>
        </w:rPr>
        <w:t xml:space="preserve">ФЕДЕРАЛЬНАЯ СЛУЖБА ПО </w:t>
      </w:r>
      <w:proofErr w:type="gramStart"/>
      <w:r w:rsidRPr="009D011A">
        <w:rPr>
          <w:b/>
          <w:bCs/>
          <w:sz w:val="32"/>
          <w:szCs w:val="32"/>
        </w:rPr>
        <w:t>КОНТРОЛЮ ЗА</w:t>
      </w:r>
      <w:proofErr w:type="gramEnd"/>
      <w:r w:rsidRPr="009D011A">
        <w:rPr>
          <w:b/>
          <w:bCs/>
          <w:sz w:val="32"/>
          <w:szCs w:val="32"/>
        </w:rPr>
        <w:t xml:space="preserve"> ОБОРОТОМ НАРКОТИКОВ</w:t>
      </w:r>
    </w:p>
    <w:p w:rsidR="009D011A" w:rsidRPr="009D011A" w:rsidRDefault="009D011A" w:rsidP="009D011A">
      <w:pPr>
        <w:pStyle w:val="a3"/>
        <w:rPr>
          <w:b/>
          <w:bCs/>
          <w:sz w:val="20"/>
          <w:szCs w:val="20"/>
        </w:rPr>
      </w:pPr>
    </w:p>
    <w:p w:rsidR="009D011A" w:rsidRPr="009D011A" w:rsidRDefault="009D011A" w:rsidP="009D011A">
      <w:pPr>
        <w:pStyle w:val="a3"/>
        <w:rPr>
          <w:b/>
          <w:bCs/>
        </w:rPr>
      </w:pPr>
      <w:r w:rsidRPr="009D011A">
        <w:rPr>
          <w:b/>
          <w:bCs/>
        </w:rPr>
        <w:t>Письмо</w:t>
      </w:r>
    </w:p>
    <w:p w:rsidR="009D011A" w:rsidRPr="009D011A" w:rsidRDefault="009D011A" w:rsidP="009D011A">
      <w:pPr>
        <w:pStyle w:val="a3"/>
        <w:rPr>
          <w:b/>
          <w:bCs/>
        </w:rPr>
      </w:pPr>
      <w:r w:rsidRPr="009D011A">
        <w:rPr>
          <w:b/>
          <w:bCs/>
        </w:rPr>
        <w:t>От 21 сентября 2005 г. N вф-1376/06</w:t>
      </w:r>
    </w:p>
    <w:p w:rsidR="009D011A" w:rsidRPr="009D011A" w:rsidRDefault="009D011A" w:rsidP="009D011A">
      <w:pPr>
        <w:pStyle w:val="a3"/>
        <w:rPr>
          <w:b/>
          <w:bCs/>
        </w:rPr>
      </w:pPr>
    </w:p>
    <w:p w:rsidR="009D011A" w:rsidRPr="009D011A" w:rsidRDefault="009D011A" w:rsidP="009D011A">
      <w:pPr>
        <w:pStyle w:val="a3"/>
        <w:rPr>
          <w:b/>
          <w:bCs/>
        </w:rPr>
      </w:pPr>
      <w:r w:rsidRPr="009D011A">
        <w:rPr>
          <w:b/>
          <w:bCs/>
        </w:rPr>
        <w:t>Об организации работы по предупреждению и пресечению</w:t>
      </w:r>
    </w:p>
    <w:p w:rsidR="009D011A" w:rsidRPr="009D011A" w:rsidRDefault="009D011A" w:rsidP="009D011A">
      <w:pPr>
        <w:pStyle w:val="a3"/>
        <w:rPr>
          <w:b/>
          <w:bCs/>
        </w:rPr>
      </w:pPr>
      <w:r w:rsidRPr="009D011A">
        <w:rPr>
          <w:b/>
          <w:bCs/>
        </w:rPr>
        <w:t>Правонарушений, связанных с незаконным оборотом</w:t>
      </w:r>
    </w:p>
    <w:p w:rsidR="009D011A" w:rsidRPr="009D011A" w:rsidRDefault="009D011A" w:rsidP="009D011A">
      <w:pPr>
        <w:pStyle w:val="a3"/>
        <w:rPr>
          <w:b/>
          <w:bCs/>
        </w:rPr>
      </w:pPr>
      <w:r w:rsidRPr="009D011A">
        <w:rPr>
          <w:b/>
          <w:bCs/>
        </w:rPr>
        <w:t>Наркотиков, в образовательных учреждениях</w:t>
      </w: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  <w:jc w:val="both"/>
        <w:rPr>
          <w:sz w:val="28"/>
          <w:szCs w:val="28"/>
        </w:rPr>
      </w:pPr>
      <w:proofErr w:type="gramStart"/>
      <w:r w:rsidRPr="009D011A">
        <w:rPr>
          <w:sz w:val="28"/>
          <w:szCs w:val="28"/>
        </w:rPr>
        <w:t xml:space="preserve">В целях реализации Федеральных законов от 08.01.98 </w:t>
      </w:r>
      <w:hyperlink r:id="rId4" w:tooltip="Федеральный закон от 08.01.1998 N 3-ФЗ (ред. от 01.03.2012) &quot;О наркотических средствах и психотропных веществах&quot;{КонсультантПлюс}" w:history="1">
        <w:r w:rsidRPr="009D011A">
          <w:rPr>
            <w:sz w:val="28"/>
            <w:szCs w:val="28"/>
          </w:rPr>
          <w:t>N 3-ФЗ</w:t>
        </w:r>
      </w:hyperlink>
      <w:r w:rsidRPr="009D011A">
        <w:rPr>
          <w:sz w:val="28"/>
          <w:szCs w:val="28"/>
        </w:rPr>
        <w:t xml:space="preserve"> "О наркотических средствах и психотропных веществах", от 24.06.99 </w:t>
      </w:r>
      <w:hyperlink r:id="rId5" w:tooltip="Федеральный закон от 24.06.1999 N 120-ФЗ (ред. от 28.12.2010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9D011A">
          <w:rPr>
            <w:sz w:val="28"/>
            <w:szCs w:val="28"/>
          </w:rPr>
          <w:t>N 120-ФЗ</w:t>
        </w:r>
      </w:hyperlink>
      <w:r w:rsidRPr="009D011A">
        <w:rPr>
          <w:sz w:val="28"/>
          <w:szCs w:val="28"/>
        </w:rPr>
        <w:t xml:space="preserve"> "Об основах системы профилактики безнадзорности и правонарушений несовершеннолетних", </w:t>
      </w:r>
      <w:hyperlink r:id="rId6" w:tooltip="Закон РФ от 10.07.1992 N 3266-1 (ред. от 12.11.2012) &quot;Об образовании&quot;{КонсультантПлюс}" w:history="1">
        <w:r w:rsidRPr="009D011A">
          <w:rPr>
            <w:sz w:val="28"/>
            <w:szCs w:val="28"/>
          </w:rPr>
          <w:t>Закона</w:t>
        </w:r>
      </w:hyperlink>
      <w:r w:rsidRPr="009D011A">
        <w:rPr>
          <w:sz w:val="28"/>
          <w:szCs w:val="28"/>
        </w:rPr>
        <w:t xml:space="preserve"> РФ от 10.07.92 N 3266-1 "Об образовании", повышения эффективности деятельности по предупреждению и пресечению правонарушений, связанных с незаконным оборотом наркотиков, в образовательных учреждениях Министерство образования и науки Российской Федерации, Министерство внутренних дел</w:t>
      </w:r>
      <w:proofErr w:type="gramEnd"/>
      <w:r w:rsidRPr="009D011A">
        <w:rPr>
          <w:sz w:val="28"/>
          <w:szCs w:val="28"/>
        </w:rPr>
        <w:t xml:space="preserve"> Российской Федерации и Федеральная служба по </w:t>
      </w:r>
      <w:proofErr w:type="gramStart"/>
      <w:r w:rsidRPr="009D011A">
        <w:rPr>
          <w:sz w:val="28"/>
          <w:szCs w:val="28"/>
        </w:rPr>
        <w:t>контролю за</w:t>
      </w:r>
      <w:proofErr w:type="gramEnd"/>
      <w:r w:rsidRPr="009D011A">
        <w:rPr>
          <w:sz w:val="28"/>
          <w:szCs w:val="28"/>
        </w:rPr>
        <w:t xml:space="preserve"> оборотом наркотиков:</w:t>
      </w:r>
    </w:p>
    <w:p w:rsidR="009D011A" w:rsidRPr="009D011A" w:rsidRDefault="009D011A" w:rsidP="009D011A">
      <w:pPr>
        <w:pStyle w:val="a3"/>
        <w:jc w:val="both"/>
        <w:rPr>
          <w:sz w:val="28"/>
          <w:szCs w:val="28"/>
        </w:rPr>
      </w:pPr>
      <w:r w:rsidRPr="009D011A">
        <w:rPr>
          <w:sz w:val="28"/>
          <w:szCs w:val="28"/>
        </w:rPr>
        <w:t xml:space="preserve">1. </w:t>
      </w:r>
      <w:proofErr w:type="gramStart"/>
      <w:r w:rsidRPr="009D011A">
        <w:rPr>
          <w:sz w:val="28"/>
          <w:szCs w:val="28"/>
        </w:rPr>
        <w:t xml:space="preserve">Направляют для использования в работе </w:t>
      </w:r>
      <w:hyperlink w:anchor="Par44" w:tooltip="Ссылка на текущий документ" w:history="1">
        <w:r w:rsidRPr="009D011A">
          <w:rPr>
            <w:sz w:val="28"/>
            <w:szCs w:val="28"/>
          </w:rPr>
          <w:t>Рекомендации</w:t>
        </w:r>
      </w:hyperlink>
      <w:r w:rsidRPr="009D011A">
        <w:rPr>
          <w:sz w:val="28"/>
          <w:szCs w:val="28"/>
        </w:rPr>
        <w:t xml:space="preserve">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 (далее - Рекомендации) и Перечень преступлений и административных правонарушений, связанных с незаконным оборотом наркотиков (Приложения 1, 2</w:t>
      </w:r>
      <w:proofErr w:type="gramEnd"/>
      <w:r w:rsidRPr="009D011A">
        <w:rPr>
          <w:sz w:val="28"/>
          <w:szCs w:val="28"/>
        </w:rPr>
        <w:t xml:space="preserve"> - приложение 2 не приводится).</w:t>
      </w:r>
    </w:p>
    <w:p w:rsidR="009D011A" w:rsidRPr="009D011A" w:rsidRDefault="009D011A" w:rsidP="009D011A">
      <w:pPr>
        <w:pStyle w:val="a3"/>
        <w:jc w:val="both"/>
        <w:rPr>
          <w:sz w:val="28"/>
          <w:szCs w:val="28"/>
        </w:rPr>
      </w:pPr>
      <w:r w:rsidRPr="009D011A">
        <w:rPr>
          <w:sz w:val="28"/>
          <w:szCs w:val="28"/>
        </w:rPr>
        <w:t xml:space="preserve">2. Предлагают органам управления образованием, органам внутренних дел субъектов РФ, территориальным органам Федеральной службы по </w:t>
      </w:r>
      <w:proofErr w:type="gramStart"/>
      <w:r w:rsidRPr="009D011A">
        <w:rPr>
          <w:sz w:val="28"/>
          <w:szCs w:val="28"/>
        </w:rPr>
        <w:t>контролю за</w:t>
      </w:r>
      <w:proofErr w:type="gramEnd"/>
      <w:r w:rsidRPr="009D011A">
        <w:rPr>
          <w:sz w:val="28"/>
          <w:szCs w:val="28"/>
        </w:rPr>
        <w:t xml:space="preserve"> оборотом наркотиков:</w:t>
      </w:r>
    </w:p>
    <w:p w:rsidR="009D011A" w:rsidRPr="009D011A" w:rsidRDefault="009D011A" w:rsidP="009D011A">
      <w:pPr>
        <w:pStyle w:val="a3"/>
        <w:jc w:val="both"/>
        <w:rPr>
          <w:sz w:val="28"/>
          <w:szCs w:val="28"/>
        </w:rPr>
      </w:pPr>
      <w:r w:rsidRPr="009D011A">
        <w:rPr>
          <w:sz w:val="28"/>
          <w:szCs w:val="28"/>
        </w:rPr>
        <w:t xml:space="preserve">2.1. Довести </w:t>
      </w:r>
      <w:hyperlink w:anchor="Par44" w:tooltip="Ссылка на текущий документ" w:history="1">
        <w:r w:rsidRPr="009D011A">
          <w:rPr>
            <w:sz w:val="28"/>
            <w:szCs w:val="28"/>
          </w:rPr>
          <w:t>Рекомендации</w:t>
        </w:r>
      </w:hyperlink>
      <w:r w:rsidRPr="009D011A">
        <w:rPr>
          <w:sz w:val="28"/>
          <w:szCs w:val="28"/>
        </w:rPr>
        <w:t xml:space="preserve"> до сведения подведомственных органов и учреждений.</w:t>
      </w:r>
    </w:p>
    <w:p w:rsidR="009D011A" w:rsidRPr="009D011A" w:rsidRDefault="009D011A" w:rsidP="009D011A">
      <w:pPr>
        <w:pStyle w:val="a3"/>
        <w:jc w:val="both"/>
        <w:rPr>
          <w:sz w:val="28"/>
          <w:szCs w:val="28"/>
        </w:rPr>
      </w:pPr>
      <w:r w:rsidRPr="009D011A">
        <w:rPr>
          <w:sz w:val="28"/>
          <w:szCs w:val="28"/>
        </w:rPr>
        <w:t xml:space="preserve">2.2. Разработать совместные планы мероприятий по предупреждению и пресечению правонарушений, связанных с незаконным оборотом наркотиков, в образовательных учреждениях в соответствии с </w:t>
      </w:r>
      <w:hyperlink w:anchor="Par44" w:tooltip="Ссылка на текущий документ" w:history="1">
        <w:r w:rsidRPr="009D011A">
          <w:rPr>
            <w:sz w:val="28"/>
            <w:szCs w:val="28"/>
          </w:rPr>
          <w:t>Рекомендациями.</w:t>
        </w:r>
      </w:hyperlink>
    </w:p>
    <w:p w:rsidR="009D011A" w:rsidRPr="009D011A" w:rsidRDefault="009D011A" w:rsidP="009D011A">
      <w:pPr>
        <w:pStyle w:val="a3"/>
        <w:jc w:val="both"/>
        <w:rPr>
          <w:sz w:val="28"/>
          <w:szCs w:val="28"/>
        </w:rPr>
      </w:pP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  <w:r w:rsidRPr="009D011A">
        <w:lastRenderedPageBreak/>
        <w:t>Заместитель Министра</w:t>
      </w:r>
    </w:p>
    <w:p w:rsidR="009D011A" w:rsidRPr="009D011A" w:rsidRDefault="009D011A" w:rsidP="009D011A">
      <w:pPr>
        <w:pStyle w:val="a3"/>
      </w:pPr>
      <w:r w:rsidRPr="009D011A">
        <w:t>образования и науки</w:t>
      </w:r>
    </w:p>
    <w:p w:rsidR="009D011A" w:rsidRPr="009D011A" w:rsidRDefault="009D011A" w:rsidP="009D011A">
      <w:pPr>
        <w:pStyle w:val="a3"/>
      </w:pPr>
      <w:r w:rsidRPr="009D011A">
        <w:t>Российской Федерации</w:t>
      </w:r>
    </w:p>
    <w:p w:rsidR="009D011A" w:rsidRPr="009D011A" w:rsidRDefault="009D011A" w:rsidP="009D011A">
      <w:pPr>
        <w:pStyle w:val="a3"/>
      </w:pPr>
      <w:r w:rsidRPr="009D011A">
        <w:t>В.Н.ФРИДЛЯНОВ</w:t>
      </w: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  <w:r w:rsidRPr="009D011A">
        <w:t>Заместитель Министра</w:t>
      </w:r>
    </w:p>
    <w:p w:rsidR="009D011A" w:rsidRPr="009D011A" w:rsidRDefault="009D011A" w:rsidP="009D011A">
      <w:pPr>
        <w:pStyle w:val="a3"/>
      </w:pPr>
      <w:r w:rsidRPr="009D011A">
        <w:t>внутренних дел</w:t>
      </w:r>
    </w:p>
    <w:p w:rsidR="009D011A" w:rsidRPr="009D011A" w:rsidRDefault="009D011A" w:rsidP="009D011A">
      <w:pPr>
        <w:pStyle w:val="a3"/>
      </w:pPr>
      <w:r w:rsidRPr="009D011A">
        <w:t>Российской Федерации</w:t>
      </w:r>
    </w:p>
    <w:p w:rsidR="009D011A" w:rsidRPr="009D011A" w:rsidRDefault="009D011A" w:rsidP="009D011A">
      <w:pPr>
        <w:pStyle w:val="a3"/>
      </w:pPr>
      <w:r w:rsidRPr="009D011A">
        <w:t>А.П.НОВИКОВ</w:t>
      </w: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  <w:r w:rsidRPr="009D011A">
        <w:t>Заместитель Директора</w:t>
      </w:r>
    </w:p>
    <w:p w:rsidR="009D011A" w:rsidRPr="009D011A" w:rsidRDefault="009D011A" w:rsidP="009D011A">
      <w:pPr>
        <w:pStyle w:val="a3"/>
      </w:pPr>
      <w:r w:rsidRPr="009D011A">
        <w:t>Федеральной службы по контролю</w:t>
      </w:r>
    </w:p>
    <w:p w:rsidR="009D011A" w:rsidRPr="009D011A" w:rsidRDefault="009D011A" w:rsidP="009D011A">
      <w:pPr>
        <w:pStyle w:val="a3"/>
      </w:pPr>
      <w:r w:rsidRPr="009D011A">
        <w:t>за оборотом наркотиков</w:t>
      </w:r>
    </w:p>
    <w:p w:rsidR="009D011A" w:rsidRPr="009D011A" w:rsidRDefault="009D011A" w:rsidP="009D011A">
      <w:pPr>
        <w:pStyle w:val="a3"/>
      </w:pPr>
      <w:r w:rsidRPr="009D011A">
        <w:t>А.В.ФЕДОРОВ</w:t>
      </w: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</w:pPr>
      <w:r w:rsidRPr="009D011A">
        <w:t>Приложение 1</w:t>
      </w:r>
    </w:p>
    <w:p w:rsidR="009D011A" w:rsidRPr="009D011A" w:rsidRDefault="009D011A" w:rsidP="009D011A">
      <w:pPr>
        <w:pStyle w:val="a3"/>
      </w:pPr>
      <w:r w:rsidRPr="009D011A">
        <w:t xml:space="preserve">к письму </w:t>
      </w:r>
      <w:proofErr w:type="spellStart"/>
      <w:r w:rsidRPr="009D011A">
        <w:t>Минобрнауки</w:t>
      </w:r>
      <w:proofErr w:type="spellEnd"/>
      <w:r w:rsidRPr="009D011A">
        <w:t xml:space="preserve"> России,</w:t>
      </w:r>
    </w:p>
    <w:p w:rsidR="009D011A" w:rsidRPr="009D011A" w:rsidRDefault="009D011A" w:rsidP="009D011A">
      <w:pPr>
        <w:pStyle w:val="a3"/>
      </w:pPr>
      <w:r w:rsidRPr="009D011A">
        <w:t>МВД России, ФСКН России</w:t>
      </w:r>
    </w:p>
    <w:p w:rsidR="009D011A" w:rsidRPr="009D011A" w:rsidRDefault="009D011A" w:rsidP="009D011A">
      <w:pPr>
        <w:pStyle w:val="a3"/>
      </w:pPr>
      <w:r w:rsidRPr="009D011A">
        <w:t>от 21 сентября 2005 г. N ВФ-1376/06</w:t>
      </w: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bookmarkStart w:id="0" w:name="Par44"/>
      <w:bookmarkEnd w:id="0"/>
      <w:r w:rsidRPr="009D011A">
        <w:rPr>
          <w:b/>
          <w:bCs/>
          <w:sz w:val="28"/>
          <w:szCs w:val="28"/>
        </w:rPr>
        <w:t>РЕКОМЕНДАЦИИ</w:t>
      </w: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r w:rsidRPr="009D011A">
        <w:rPr>
          <w:b/>
          <w:bCs/>
          <w:sz w:val="28"/>
          <w:szCs w:val="28"/>
        </w:rPr>
        <w:t>ПО ОСУЩЕСТВЛЕНИЮ ВЗАИМОДЕЙСТВИЯ ОРГАНОВ</w:t>
      </w: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r w:rsidRPr="009D011A">
        <w:rPr>
          <w:b/>
          <w:bCs/>
          <w:sz w:val="28"/>
          <w:szCs w:val="28"/>
        </w:rPr>
        <w:t>УПРАВЛЕНИЯ ОБРАЗОВАНИЕМ, ОБРАЗОВАТЕЛЬНЫХ УЧРЕЖДЕНИЙ,</w:t>
      </w: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r w:rsidRPr="009D011A">
        <w:rPr>
          <w:b/>
          <w:bCs/>
          <w:sz w:val="28"/>
          <w:szCs w:val="28"/>
        </w:rPr>
        <w:t xml:space="preserve">ОРГАНОВ ВНУТРЕННИХ ДЕЛ И ОРГАНОВ ПО </w:t>
      </w:r>
      <w:proofErr w:type="gramStart"/>
      <w:r w:rsidRPr="009D011A">
        <w:rPr>
          <w:b/>
          <w:bCs/>
          <w:sz w:val="28"/>
          <w:szCs w:val="28"/>
        </w:rPr>
        <w:t>КОНТРОЛЮ ЗА</w:t>
      </w:r>
      <w:proofErr w:type="gramEnd"/>
      <w:r w:rsidRPr="009D011A">
        <w:rPr>
          <w:b/>
          <w:bCs/>
          <w:sz w:val="28"/>
          <w:szCs w:val="28"/>
        </w:rPr>
        <w:t xml:space="preserve"> ОБОРОТОМ</w:t>
      </w: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r w:rsidRPr="009D011A">
        <w:rPr>
          <w:b/>
          <w:bCs/>
          <w:sz w:val="28"/>
          <w:szCs w:val="28"/>
        </w:rPr>
        <w:t>НАРКОТИЧЕСКИХ СРЕДСТВ И ПСИХОТРОПНЫХ ВЕЩЕСТВ В ОРГАНИЗАЦИИ</w:t>
      </w: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r w:rsidRPr="009D011A">
        <w:rPr>
          <w:b/>
          <w:bCs/>
          <w:sz w:val="28"/>
          <w:szCs w:val="28"/>
        </w:rPr>
        <w:t>РАБОТЫ ПО ПРЕДУПРЕЖДЕНИЮ И ПРЕСЕЧЕНИЮ ПРАВОНАРУШЕНИЙ,</w:t>
      </w: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r w:rsidRPr="009D011A">
        <w:rPr>
          <w:b/>
          <w:bCs/>
          <w:sz w:val="28"/>
          <w:szCs w:val="28"/>
        </w:rPr>
        <w:t>СВЯЗАННЫХ С НЕЗАКОННЫМ ОБОРОТОМ НАРКОТИКОВ,</w:t>
      </w:r>
    </w:p>
    <w:p w:rsidR="009D011A" w:rsidRPr="009D011A" w:rsidRDefault="009D011A" w:rsidP="009D011A">
      <w:pPr>
        <w:pStyle w:val="a3"/>
        <w:rPr>
          <w:b/>
          <w:bCs/>
          <w:sz w:val="28"/>
          <w:szCs w:val="28"/>
        </w:rPr>
      </w:pPr>
      <w:r w:rsidRPr="009D011A">
        <w:rPr>
          <w:b/>
          <w:bCs/>
          <w:sz w:val="28"/>
          <w:szCs w:val="28"/>
        </w:rPr>
        <w:t>В ОБРАЗОВАТЕЛЬНЫХ УЧРЕЖДЕНИЯХ</w:t>
      </w: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 xml:space="preserve">I. Ситуация в сфере незаконного оборота </w:t>
      </w:r>
      <w:proofErr w:type="gramStart"/>
      <w:r w:rsidRPr="009D011A">
        <w:rPr>
          <w:u w:val="single"/>
        </w:rPr>
        <w:t>наркотических</w:t>
      </w:r>
      <w:proofErr w:type="gramEnd"/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>средств, психотропных и сильнодействующих веществ</w:t>
      </w:r>
    </w:p>
    <w:p w:rsidR="009D011A" w:rsidRPr="009D011A" w:rsidRDefault="009D011A" w:rsidP="009D011A">
      <w:pPr>
        <w:pStyle w:val="a3"/>
        <w:rPr>
          <w:u w:val="single"/>
        </w:rPr>
      </w:pPr>
    </w:p>
    <w:p w:rsidR="009D011A" w:rsidRPr="009D011A" w:rsidRDefault="009D011A" w:rsidP="009D011A">
      <w:pPr>
        <w:pStyle w:val="a3"/>
        <w:jc w:val="both"/>
      </w:pPr>
      <w:r w:rsidRPr="009D011A">
        <w:t>В настоящее время в Российской Федерации по-прежнему сохраняется ряд негативных тенденций в сфере противодействия незаконному потреблению и незаконному обороту наркотических средств и психотропных веществ (далее - незаконный оборот наркотиков). Остается значительным число преступлений и административных правонарушений, связанных с незаконным оборотом наркотиков (далее - правонарушения, связанные с незаконным оборотом наркотиков).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В 2004 году общее число преступлений, зарегистрированных в сфере незаконного оборота наркотиков, составило 150,1 тысячи (в том числе связанных со сбытом наркотических средств, психотропных и сильнодействующих веществ - 79,9 тысячи). В структуре выявленных в 2004 году </w:t>
      </w:r>
      <w:proofErr w:type="spellStart"/>
      <w:r w:rsidRPr="009D011A">
        <w:t>наркопреступлений</w:t>
      </w:r>
      <w:proofErr w:type="spellEnd"/>
      <w:r w:rsidRPr="009D011A">
        <w:t xml:space="preserve"> 99,7 тысячи составляют тяжкие и особо </w:t>
      </w:r>
      <w:r w:rsidRPr="009D011A">
        <w:lastRenderedPageBreak/>
        <w:t>тяжкие преступления. К уголовной ответственности за совершение преступлений, связанных с незаконным оборотом наркотиков, привлечены 68,8 тысячи человек, в том числе 20,4 тыс. человек - за сбыт наркотических средств, психотропных и сильнодействующих веществ.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За потребление наркотических средств или психотропных веществ без назначения врача (ст. 6.9 </w:t>
      </w:r>
      <w:hyperlink r:id="rId7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Кодекса</w:t>
        </w:r>
      </w:hyperlink>
      <w:r w:rsidRPr="009D011A">
        <w:t xml:space="preserve"> Российской Федерации об административных правонарушениях (далее - </w:t>
      </w:r>
      <w:proofErr w:type="spellStart"/>
      <w:r w:rsidRPr="009D011A">
        <w:t>КоАП</w:t>
      </w:r>
      <w:proofErr w:type="spellEnd"/>
      <w:r w:rsidRPr="009D011A">
        <w:t xml:space="preserve"> РФ)) в 2004 году к административной ответственности были привлечены 14 тыс. человек, за незаконный оборот наркотических средств, психотропных веществ или их аналогов (ст. 6.8 </w:t>
      </w:r>
      <w:hyperlink r:id="rId8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proofErr w:type="spellStart"/>
        <w:r w:rsidRPr="009D011A">
          <w:t>КоАП</w:t>
        </w:r>
        <w:proofErr w:type="spellEnd"/>
      </w:hyperlink>
      <w:r w:rsidRPr="009D011A">
        <w:t xml:space="preserve"> РФ) - 2,7 тыс. человек.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>Все большее распространение получает незаконный оборот сильнодействующих и иных одурманивающих веществ, формально не относящихся к наркотическим средствам и психотропным веществам, но оказывающих на организм человека сходное с наркотическим воздействие.</w:t>
      </w:r>
      <w:proofErr w:type="gramEnd"/>
      <w:r w:rsidRPr="009D011A">
        <w:t xml:space="preserve"> Употребление подобных веществ, так же как и употребление наркотиков, представляет собой непосредственную угрозу физическому и психическому здоровью детей и молодежи.</w:t>
      </w:r>
    </w:p>
    <w:p w:rsidR="009D011A" w:rsidRPr="009D011A" w:rsidRDefault="009D011A" w:rsidP="009D011A">
      <w:pPr>
        <w:pStyle w:val="a3"/>
        <w:jc w:val="both"/>
      </w:pPr>
      <w:r w:rsidRPr="009D011A">
        <w:t>Особую тревогу вызывают масштабы вовлеченности в незаконный оборот наркотиков несовершеннолетних и молодежи. Из общего числа лиц, привлеченных в 2004 году к уголовной ответственности за совершение преступлений, связанных с незаконным оборотом наркотиков, более половины (54,1%, или 37,2 тыс. человек) составили молодые люди в возрасте от 18 до 30 лет, а 4,4% (3 тыс. человек) - несовершеннолетние.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 xml:space="preserve">Анализ </w:t>
      </w:r>
      <w:proofErr w:type="spellStart"/>
      <w:r w:rsidRPr="009D011A">
        <w:t>наркоситуации</w:t>
      </w:r>
      <w:proofErr w:type="spellEnd"/>
      <w:r w:rsidRPr="009D011A">
        <w:t xml:space="preserve"> в России свидетельствует о том, что к основным "зонам риска", где особенно активно действуют представители преступных группировок, осуществляющих деятельность, связанную с незаконным оборотом наркотиков, вовлечением несовершеннолетних и молодых людей в их употребление и распространение, относятся места досуга подростков и молодежи, а также образовательные учреждения (общеобразовательные школы, профессиональные училища, средние специальные и высшие учебные заведения, общежития учреждений профессионального образования</w:t>
      </w:r>
      <w:proofErr w:type="gramEnd"/>
      <w:r w:rsidRPr="009D011A">
        <w:t xml:space="preserve"> и т.д.).</w:t>
      </w:r>
    </w:p>
    <w:p w:rsidR="009D011A" w:rsidRPr="009D011A" w:rsidRDefault="009D011A" w:rsidP="009D011A">
      <w:pPr>
        <w:pStyle w:val="a3"/>
        <w:jc w:val="both"/>
      </w:pPr>
      <w:r w:rsidRPr="009D011A">
        <w:t>Указанная ситуация обусловливает необходимость активизации и повышения эффективности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>II. Правовая основа деятельности по предупреждению</w:t>
      </w: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 xml:space="preserve">и пресечению правонарушений, связанных с </w:t>
      </w:r>
      <w:proofErr w:type="gramStart"/>
      <w:r w:rsidRPr="009D011A">
        <w:rPr>
          <w:u w:val="single"/>
        </w:rPr>
        <w:t>незаконным</w:t>
      </w:r>
      <w:proofErr w:type="gramEnd"/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>оборотом наркотиков, в образовательных учреждениях</w:t>
      </w:r>
    </w:p>
    <w:p w:rsidR="009D011A" w:rsidRPr="009D011A" w:rsidRDefault="009D011A" w:rsidP="009D011A">
      <w:pPr>
        <w:pStyle w:val="a3"/>
        <w:rPr>
          <w:u w:val="single"/>
        </w:rPr>
      </w:pPr>
    </w:p>
    <w:p w:rsidR="009D011A" w:rsidRPr="009D011A" w:rsidRDefault="009D011A" w:rsidP="009D011A">
      <w:pPr>
        <w:pStyle w:val="a3"/>
        <w:jc w:val="both"/>
      </w:pPr>
      <w:r w:rsidRPr="009D011A">
        <w:t>Правовую основу деятельности по предупреждению и пресечению правонарушений, связанных с незаконным оборотом наркотиков, в образовательных учреждениях составляет ряд законодательных актов Российской Федерации и международных договоров, участником которых является Российская Федерация.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>В частности, Конвенция ООН о борьбе против незаконного оборота наркотических средств и психотропных веществ от 20.12.98 (</w:t>
      </w:r>
      <w:proofErr w:type="spellStart"/>
      <w:r w:rsidRPr="009D011A">
        <w:t>подп</w:t>
      </w:r>
      <w:proofErr w:type="spellEnd"/>
      <w:r w:rsidRPr="009D011A">
        <w:t xml:space="preserve">. </w:t>
      </w:r>
      <w:proofErr w:type="spellStart"/>
      <w:r w:rsidRPr="009D011A">
        <w:t>f</w:t>
      </w:r>
      <w:proofErr w:type="spellEnd"/>
      <w:r w:rsidRPr="009D011A">
        <w:t xml:space="preserve"> и </w:t>
      </w:r>
      <w:proofErr w:type="spellStart"/>
      <w:r w:rsidRPr="009D011A">
        <w:t>g</w:t>
      </w:r>
      <w:proofErr w:type="spellEnd"/>
      <w:r w:rsidRPr="009D011A">
        <w:t xml:space="preserve"> п. 5 ст. 3) рассматривает в качестве обстоятельств, отягчающих правонарушения, связанные с незаконным оборотом наркотиков, вовлечение или использование несовершеннолетних в совершении такого правонарушения, а также совершение правонарушения, связанного с незаконным оборотом наркотиков, в учебном заведении или в общественном учреждении, или</w:t>
      </w:r>
      <w:proofErr w:type="gramEnd"/>
      <w:r w:rsidRPr="009D011A">
        <w:t xml:space="preserve"> в непосредственной близости от них, или в других местах, которые используются школьниками и студентами для проведения учебных, спортивных и общественных мероприятий.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Конвенция о правах ребенка от 20.11.89 (ст. 33) устанавливает, что государства-участники принимают все необходимые меры, включая законодательные, административные и социальные, а также меры в области образования, с </w:t>
      </w:r>
      <w:proofErr w:type="gramStart"/>
      <w:r w:rsidRPr="009D011A">
        <w:t>тем</w:t>
      </w:r>
      <w:proofErr w:type="gramEnd"/>
      <w:r w:rsidRPr="009D011A">
        <w:t xml:space="preserve"> чтобы защитить детей от </w:t>
      </w:r>
      <w:r w:rsidRPr="009D011A">
        <w:lastRenderedPageBreak/>
        <w:t>незаконного употребления наркотических средств и психотропных веществ и не допустить использования детей в противозаконном производстве таких веществ и торговле ими.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 xml:space="preserve">Федеральный </w:t>
      </w:r>
      <w:hyperlink r:id="rId9" w:tooltip="Федеральный закон от 08.01.1998 N 3-ФЗ (ред. от 01.03.2012) &quot;О наркотических средствах и психотропных веществах&quot;{КонсультантПлюс}" w:history="1">
        <w:r w:rsidRPr="009D011A">
          <w:t>закон</w:t>
        </w:r>
      </w:hyperlink>
      <w:r w:rsidRPr="009D011A">
        <w:t xml:space="preserve"> от 08.01.98 N 3-ФЗ "О наркотических средствах и психотропных веществах" (ст. 4) включает в число основных принципов государственной политики в сфере оборота наркотических средств, психотропных веществ и в области противодействия их незаконному обороту приоритетность мер по профилактике наркомании и правонарушений, связанных с незаконным оборотом наркотических средств и психотропных веществ, и стимулирование деятельности, направленной на </w:t>
      </w:r>
      <w:proofErr w:type="spellStart"/>
      <w:r w:rsidRPr="009D011A">
        <w:t>антинаркотическую</w:t>
      </w:r>
      <w:proofErr w:type="spellEnd"/>
      <w:r w:rsidRPr="009D011A">
        <w:t xml:space="preserve"> пропаганду.</w:t>
      </w:r>
      <w:proofErr w:type="gramEnd"/>
    </w:p>
    <w:p w:rsidR="009D011A" w:rsidRPr="009D011A" w:rsidRDefault="009D011A" w:rsidP="009D011A">
      <w:pPr>
        <w:pStyle w:val="a3"/>
        <w:jc w:val="both"/>
      </w:pPr>
      <w:r w:rsidRPr="009D011A">
        <w:t xml:space="preserve">Указанный Федеральный закон также определяет наркоманию как заболевание </w:t>
      </w:r>
      <w:hyperlink r:id="rId10" w:tooltip="Федеральный закон от 08.01.1998 N 3-ФЗ (ред. от 01.03.2012) &quot;О наркотических средствах и психотропных веществах&quot;{КонсультантПлюс}" w:history="1">
        <w:r w:rsidRPr="009D011A">
          <w:t>(ст. 1)</w:t>
        </w:r>
      </w:hyperlink>
      <w:r w:rsidRPr="009D011A">
        <w:t xml:space="preserve"> и устанавливает запрет на потребление наркотических средств и психотропных веществ без назначения врача </w:t>
      </w:r>
      <w:hyperlink r:id="rId11" w:tooltip="Федеральный закон от 08.01.1998 N 3-ФЗ (ред. от 01.03.2012) &quot;О наркотических средствах и психотропных веществах&quot;{КонсультантПлюс}" w:history="1">
        <w:r w:rsidRPr="009D011A">
          <w:t>(ст. 40).</w:t>
        </w:r>
      </w:hyperlink>
      <w:r w:rsidRPr="009D011A">
        <w:t xml:space="preserve"> Ответственность за нарушение данной нормы предусмотрена статьей 6.9 </w:t>
      </w:r>
      <w:hyperlink r:id="rId12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proofErr w:type="spellStart"/>
        <w:r w:rsidRPr="009D011A">
          <w:t>КоАП</w:t>
        </w:r>
        <w:proofErr w:type="spellEnd"/>
      </w:hyperlink>
      <w:r w:rsidRPr="009D011A">
        <w:t xml:space="preserve"> РФ.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 xml:space="preserve">Кроме того, </w:t>
      </w:r>
      <w:proofErr w:type="spellStart"/>
      <w:r w:rsidRPr="009D011A">
        <w:t>КоАП</w:t>
      </w:r>
      <w:proofErr w:type="spellEnd"/>
      <w:r w:rsidRPr="009D011A">
        <w:t xml:space="preserve"> РФ устанавливает административную ответственность за совершение таких правонарушений, как незаконный оборот наркотических средств, психотропных веществ или их аналогов </w:t>
      </w:r>
      <w:hyperlink r:id="rId13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(ст. 6.8);</w:t>
        </w:r>
      </w:hyperlink>
      <w:r w:rsidRPr="009D011A">
        <w:t xml:space="preserve"> вовлечение несовершеннолетнего в употребление одурманивающих веществ </w:t>
      </w:r>
      <w:hyperlink r:id="rId14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(ст. 6.10);</w:t>
        </w:r>
      </w:hyperlink>
      <w:r w:rsidRPr="009D011A">
        <w:t xml:space="preserve"> пропаганда наркотических средств, психотропных веществ или их </w:t>
      </w:r>
      <w:proofErr w:type="spellStart"/>
      <w:r w:rsidRPr="009D011A">
        <w:t>прекурсоров</w:t>
      </w:r>
      <w:proofErr w:type="spellEnd"/>
      <w:r w:rsidRPr="009D011A">
        <w:t xml:space="preserve"> </w:t>
      </w:r>
      <w:hyperlink r:id="rId15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(ст. 6.13);</w:t>
        </w:r>
      </w:hyperlink>
      <w:r w:rsidRPr="009D011A">
        <w:t xml:space="preserve"> непринятие мер по обеспечению режима охраны посевов, мест хранения и переработки растений, включенных в</w:t>
      </w:r>
      <w:proofErr w:type="gramEnd"/>
      <w:r w:rsidRPr="009D011A">
        <w:t xml:space="preserve"> </w:t>
      </w:r>
      <w:hyperlink r:id="rId16" w:tooltip="Постановление Правительства РФ от 30.06.1998 N 681 (ред. от 22.06.2009) &quot;Об утверждении перечня наркотических средств, психотропных веществ и их прекурсоров, подлежащих контролю в Российской Федерации&quot;------------ Недействующая редакция{КонсультантПлюс}" w:history="1">
        <w:r w:rsidRPr="009D011A">
          <w:t>Перечень</w:t>
        </w:r>
      </w:hyperlink>
      <w:r w:rsidRPr="009D011A">
        <w:t xml:space="preserve"> наркотических средств, психотропных веществ и их </w:t>
      </w:r>
      <w:proofErr w:type="spellStart"/>
      <w:r w:rsidRPr="009D011A">
        <w:t>прекурсоров</w:t>
      </w:r>
      <w:proofErr w:type="spellEnd"/>
      <w:r w:rsidRPr="009D011A">
        <w:t xml:space="preserve">, подлежащих контролю в Российской Федерации, и конопли </w:t>
      </w:r>
      <w:hyperlink r:id="rId17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(ст. 10.4);</w:t>
        </w:r>
      </w:hyperlink>
      <w:r w:rsidRPr="009D011A">
        <w:t xml:space="preserve">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9D011A">
        <w:t>прекурсоров</w:t>
      </w:r>
      <w:proofErr w:type="spellEnd"/>
      <w:r w:rsidRPr="009D011A">
        <w:t xml:space="preserve">, подлежащих контролю в Российской Федерации, и дикорастущей конопли </w:t>
      </w:r>
      <w:hyperlink r:id="rId18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(ст. 10.5);</w:t>
        </w:r>
      </w:hyperlink>
      <w:r w:rsidRPr="009D011A">
        <w:t xml:space="preserve"> потребление наркотических средств или психотропных веществ в общественных местах (ч. 2 </w:t>
      </w:r>
      <w:hyperlink r:id="rId19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ст. 20.20);</w:t>
        </w:r>
      </w:hyperlink>
      <w:r w:rsidRPr="009D011A">
        <w:t xml:space="preserve"> появление в состоянии опьянения несовершеннолетних, потребление ими наркотических средств или психотропных веществ в общественных местах </w:t>
      </w:r>
      <w:hyperlink r:id="rId20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(ст. 20.22).</w:t>
        </w:r>
      </w:hyperlink>
    </w:p>
    <w:p w:rsidR="009D011A" w:rsidRPr="009D011A" w:rsidRDefault="009D011A" w:rsidP="009D011A">
      <w:pPr>
        <w:pStyle w:val="a3"/>
        <w:jc w:val="both"/>
      </w:pPr>
      <w:r w:rsidRPr="009D011A">
        <w:t xml:space="preserve">Уголовный кодекс Российской Федерации (далее - УК РФ) предусматривает уголовную ответственность за ряд преступлений, связанных с незаконным оборотом наркотиков. </w:t>
      </w:r>
      <w:proofErr w:type="gramStart"/>
      <w:r w:rsidRPr="009D011A">
        <w:t xml:space="preserve">К ним относятся: вовлечение несовершеннолетнего в систематическое употребление одурманивающих веществ </w:t>
      </w:r>
      <w:hyperlink r:id="rId21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151);</w:t>
        </w:r>
      </w:hyperlink>
      <w:r w:rsidRPr="009D011A">
        <w:t xml:space="preserve"> контрабанда наркотических средств, психотропных и сильнодействующих веществ (ч. 2 - 4 </w:t>
      </w:r>
      <w:hyperlink r:id="rId22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ст. 188);</w:t>
        </w:r>
      </w:hyperlink>
      <w:r w:rsidRPr="009D011A">
        <w:t xml:space="preserve"> незаконные приобретение, хранение, перевозка, изготовление, переработка наркотических средств, психотропных веществ или их аналогов </w:t>
      </w:r>
      <w:hyperlink r:id="rId23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228);</w:t>
        </w:r>
      </w:hyperlink>
      <w:r w:rsidRPr="009D011A">
        <w:t xml:space="preserve"> незаконные производство, сбыт или пересылка наркотических средств, психотропных веществ или их аналогов </w:t>
      </w:r>
      <w:hyperlink r:id="rId24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228.1);</w:t>
        </w:r>
        <w:proofErr w:type="gramEnd"/>
      </w:hyperlink>
      <w:r w:rsidRPr="009D011A">
        <w:t xml:space="preserve"> </w:t>
      </w:r>
      <w:proofErr w:type="gramStart"/>
      <w:r w:rsidRPr="009D011A">
        <w:t xml:space="preserve">нарушение правил оборота наркотических средств или психотропных веществ </w:t>
      </w:r>
      <w:hyperlink r:id="rId25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228.2);</w:t>
        </w:r>
      </w:hyperlink>
      <w:r w:rsidRPr="009D011A">
        <w:t xml:space="preserve"> хищение либо вымогательство наркотических средств или психотропных веществ </w:t>
      </w:r>
      <w:hyperlink r:id="rId26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229);</w:t>
        </w:r>
      </w:hyperlink>
      <w:r w:rsidRPr="009D011A">
        <w:t xml:space="preserve"> склонение к потреблению наркотических средств или психотропных веществ </w:t>
      </w:r>
      <w:hyperlink r:id="rId27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230);</w:t>
        </w:r>
      </w:hyperlink>
      <w:r w:rsidRPr="009D011A">
        <w:t xml:space="preserve"> незаконное культивирование запрещенных к возделыванию растений, содержащих наркотические вещества </w:t>
      </w:r>
      <w:hyperlink r:id="rId28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231);</w:t>
        </w:r>
      </w:hyperlink>
      <w:r w:rsidRPr="009D011A">
        <w:t xml:space="preserve"> организация либо содержание притонов для потребления наркотических средств или психотропных веществ</w:t>
      </w:r>
      <w:proofErr w:type="gramEnd"/>
      <w:r w:rsidRPr="009D011A">
        <w:t xml:space="preserve"> </w:t>
      </w:r>
      <w:hyperlink r:id="rId29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232);</w:t>
        </w:r>
      </w:hyperlink>
      <w:r w:rsidRPr="009D011A">
        <w:t xml:space="preserve"> незаконная выдача либо подделка рецептов или иных документов, дающих право на получение наркотических средств или психотропных веществ </w:t>
      </w:r>
      <w:hyperlink r:id="rId30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233);</w:t>
        </w:r>
      </w:hyperlink>
      <w:r w:rsidRPr="009D011A">
        <w:t xml:space="preserve"> незаконный оборот сильнодействующих или ядовитых веществ в целях сбыта </w:t>
      </w:r>
      <w:hyperlink r:id="rId31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(ст. 234).</w:t>
        </w:r>
      </w:hyperlink>
    </w:p>
    <w:p w:rsidR="009D011A" w:rsidRPr="009D011A" w:rsidRDefault="009D011A" w:rsidP="009D011A">
      <w:pPr>
        <w:pStyle w:val="a3"/>
        <w:jc w:val="both"/>
      </w:pPr>
      <w:r w:rsidRPr="009D011A">
        <w:t xml:space="preserve">В соответствии с подпунктом 3 пункта 3 статьи 32 </w:t>
      </w:r>
      <w:hyperlink r:id="rId32" w:tooltip="Закон РФ от 10.07.1992 N 3266-1 (ред. от 12.11.2012) &quot;Об образовании&quot;{КонсультантПлюс}" w:history="1">
        <w:r w:rsidRPr="009D011A">
          <w:t>Закона</w:t>
        </w:r>
      </w:hyperlink>
      <w:r w:rsidRPr="009D011A">
        <w:t xml:space="preserve"> РФ от 10.07.92 N 3266-1 "Об образовании" администрация образовательного учреждения несет ответственность за жизнь и здоровье обучающихся во время образовательного процесса (следовательно, в том числе и за защиту обучающихся от незаконного потребления наркотических средств и психотропных веществ).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 xml:space="preserve">Федеральный закон от 24.06.99 N 120-ФЗ "Об основах системы профилактики безнадзорности и правонарушений несовершеннолетних" </w:t>
      </w:r>
      <w:hyperlink r:id="rId33" w:tooltip="Федеральный закон от 24.06.1999 N 120-ФЗ (ред. от 28.12.2010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9D011A">
          <w:t>(ст. 1,</w:t>
        </w:r>
      </w:hyperlink>
      <w:r w:rsidRPr="009D011A">
        <w:t xml:space="preserve"> </w:t>
      </w:r>
      <w:hyperlink r:id="rId34" w:tooltip="Федеральный закон от 24.06.1999 N 120-ФЗ (ред. от 28.12.2010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9D011A">
          <w:t>2,</w:t>
        </w:r>
      </w:hyperlink>
      <w:r w:rsidRPr="009D011A">
        <w:t xml:space="preserve"> </w:t>
      </w:r>
      <w:hyperlink r:id="rId35" w:tooltip="Федеральный закон от 24.06.1999 N 120-ФЗ (ред. от 28.12.2010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9D011A">
          <w:t>5)</w:t>
        </w:r>
      </w:hyperlink>
      <w:r w:rsidRPr="009D011A">
        <w:t xml:space="preserve"> устанавливает </w:t>
      </w:r>
      <w:r w:rsidRPr="009D011A">
        <w:lastRenderedPageBreak/>
        <w:t>правовые основания для проведения индивидуальной профилактической работы с несовершеннолетними, употребляющими наркотические средства или психотропные вещества без назначения врача либо употребляющими одурманивающие вещества, а также совершающими правонарушения и антиобщественные действия (в том числе связанные с незаконным оборотом наркотиков).</w:t>
      </w:r>
      <w:proofErr w:type="gramEnd"/>
      <w:r w:rsidRPr="009D011A">
        <w:t xml:space="preserve"> В соответствии со </w:t>
      </w:r>
      <w:hyperlink r:id="rId36" w:tooltip="Федеральный закон от 24.06.1999 N 120-ФЗ (ред. от 28.12.2010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9D011A">
          <w:t>статьями 14,</w:t>
        </w:r>
      </w:hyperlink>
      <w:r w:rsidRPr="009D011A">
        <w:t xml:space="preserve"> </w:t>
      </w:r>
      <w:hyperlink r:id="rId37" w:tooltip="Федеральный закон от 24.06.1999 N 120-ФЗ (ред. от 28.12.2010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9D011A">
          <w:t>21,</w:t>
        </w:r>
      </w:hyperlink>
      <w:r w:rsidRPr="009D011A">
        <w:t xml:space="preserve"> </w:t>
      </w:r>
      <w:hyperlink r:id="rId38" w:tooltip="Федеральный закон от 24.06.1999 N 120-ФЗ (ред. от 28.12.2010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9D011A">
          <w:t>23</w:t>
        </w:r>
      </w:hyperlink>
      <w:r w:rsidRPr="009D011A">
        <w:t xml:space="preserve"> указанного Федерального закона индивидуальную профилактическую работу с несовершеннолетними данной категории в пределах своей компетенции осуществляют органы управления образованием, образовательные учреждения и органы внутренних дел.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Деятельность по предупреждению и пресечению правонарушений, связанных с незаконным оборотом наркотиков, на территории образовательных учреждений должна быть организована на межведомственной основе. </w:t>
      </w:r>
      <w:proofErr w:type="gramStart"/>
      <w:r w:rsidRPr="009D011A">
        <w:t>Особая роль в этой деятельности отводится правоохранительным органам, прежде всего территориальным органам Федеральной службы по контролю за оборотом наркотиков и органам внутренних дел (в том числе подразделениям по делам несовершеннолетних, подразделениям уголовного розыска и другим подразделениям криминальной милиции, службе участковых уполномоченных милиции, патрульно-постовой службе), работа которых должна осуществляться в тесном взаимодействии с органами управления образованием и образовательными учреждениями.</w:t>
      </w:r>
      <w:proofErr w:type="gramEnd"/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>III. Основные функции органов</w:t>
      </w: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 xml:space="preserve">Управления образованием, </w:t>
      </w:r>
      <w:proofErr w:type="gramStart"/>
      <w:r w:rsidRPr="009D011A">
        <w:rPr>
          <w:u w:val="single"/>
        </w:rPr>
        <w:t>образовательных</w:t>
      </w:r>
      <w:proofErr w:type="gramEnd"/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>учреждений, органов внутренних дел и органов по контролю</w:t>
      </w: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>за оборотом наркотических средств и психотропных веществ</w:t>
      </w: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>по предупреждению и пресечению правонарушений, связанных</w:t>
      </w:r>
    </w:p>
    <w:p w:rsidR="009D011A" w:rsidRPr="009D011A" w:rsidRDefault="009D011A" w:rsidP="009D011A">
      <w:pPr>
        <w:pStyle w:val="a3"/>
        <w:rPr>
          <w:u w:val="single"/>
        </w:rPr>
      </w:pPr>
      <w:r w:rsidRPr="009D011A">
        <w:rPr>
          <w:u w:val="single"/>
        </w:rPr>
        <w:t xml:space="preserve">с незаконным оборотом наркотиков, </w:t>
      </w:r>
      <w:proofErr w:type="gramStart"/>
      <w:r w:rsidRPr="009D011A">
        <w:rPr>
          <w:u w:val="single"/>
        </w:rPr>
        <w:t>в</w:t>
      </w:r>
      <w:proofErr w:type="gramEnd"/>
      <w:r w:rsidRPr="009D011A">
        <w:rPr>
          <w:u w:val="single"/>
        </w:rPr>
        <w:t xml:space="preserve"> образовательных</w:t>
      </w:r>
    </w:p>
    <w:p w:rsidR="009D011A" w:rsidRPr="009D011A" w:rsidRDefault="009D011A" w:rsidP="009D011A">
      <w:pPr>
        <w:pStyle w:val="a3"/>
        <w:rPr>
          <w:u w:val="single"/>
        </w:rPr>
      </w:pPr>
      <w:proofErr w:type="gramStart"/>
      <w:r w:rsidRPr="009D011A">
        <w:rPr>
          <w:u w:val="single"/>
        </w:rPr>
        <w:t>учреждениях</w:t>
      </w:r>
      <w:proofErr w:type="gramEnd"/>
    </w:p>
    <w:p w:rsidR="009D011A" w:rsidRPr="009D011A" w:rsidRDefault="009D011A" w:rsidP="009D011A">
      <w:pPr>
        <w:pStyle w:val="a3"/>
      </w:pPr>
    </w:p>
    <w:p w:rsidR="009D011A" w:rsidRPr="009D011A" w:rsidRDefault="009D011A" w:rsidP="009D011A">
      <w:pPr>
        <w:pStyle w:val="a3"/>
        <w:jc w:val="both"/>
      </w:pPr>
      <w:r w:rsidRPr="009D011A">
        <w:t xml:space="preserve">Основными функциями органов управления образованием, образовательных учреждений, органов внутренних дел и органов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наркотических средств и психотропных веществ по предупреждению и пресечению правонарушений, связанных с незаконным оборотом наркотиков, в образовательных учреждениях являются следующие.</w:t>
      </w:r>
    </w:p>
    <w:p w:rsidR="009D011A" w:rsidRPr="009D011A" w:rsidRDefault="009D011A" w:rsidP="009D011A">
      <w:pPr>
        <w:pStyle w:val="a3"/>
        <w:jc w:val="both"/>
      </w:pPr>
      <w:r w:rsidRPr="009D011A">
        <w:t>1. Органы управления образованием, образовательные учреждения в пределах своей компетенции: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1.1. </w:t>
      </w:r>
      <w:proofErr w:type="gramStart"/>
      <w:r w:rsidRPr="009D011A">
        <w:t>Выявляют обучающихся, воспитанников образовательных учреждений (далее - обучающиеся), потребляющих наркотические средства и психотропные вещества (далее - наркотики) без назначения врача и (или) совершающих иные правонарушения, связанные с незаконным оборотом наркотиков, ведут учет таких обучающихся, проводят с ними индивидуальную профилактическую работу в целях оказания им педагогической, психологической, социальной, медицинской, правовой помощи, предупреждения совершения ими преступлений, правонарушений и антиобщественных действий.</w:t>
      </w:r>
      <w:proofErr w:type="gramEnd"/>
    </w:p>
    <w:p w:rsidR="009D011A" w:rsidRPr="009D011A" w:rsidRDefault="009D011A" w:rsidP="009D011A">
      <w:pPr>
        <w:pStyle w:val="a3"/>
        <w:jc w:val="both"/>
      </w:pPr>
      <w:r w:rsidRPr="009D011A">
        <w:t xml:space="preserve">1.2. Незамедлительно информируют органы внутренних дел и (или) органы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наркотических средств и психотропных веществ:</w:t>
      </w:r>
    </w:p>
    <w:p w:rsidR="009D011A" w:rsidRPr="009D011A" w:rsidRDefault="009D011A" w:rsidP="009D011A">
      <w:pPr>
        <w:pStyle w:val="a3"/>
        <w:jc w:val="both"/>
      </w:pPr>
      <w:r w:rsidRPr="009D011A">
        <w:t>- о выявлении родителей (иных законных представителей) обучающихся и иных лиц, вовлекающих обучающихся в совершение правонарушений, связанных с незаконным оборотом наркотиков;</w:t>
      </w:r>
    </w:p>
    <w:p w:rsidR="009D011A" w:rsidRPr="009D011A" w:rsidRDefault="009D011A" w:rsidP="009D011A">
      <w:pPr>
        <w:pStyle w:val="a3"/>
        <w:jc w:val="both"/>
      </w:pPr>
      <w:r w:rsidRPr="009D011A">
        <w:t>- о правонарушениях, связанных с незаконным оборотом наркотиков, совершенных обучающимися либо иными лицами на территориях образовательных учреждений.</w:t>
      </w:r>
    </w:p>
    <w:p w:rsidR="009D011A" w:rsidRPr="009D011A" w:rsidRDefault="009D011A" w:rsidP="009D011A">
      <w:pPr>
        <w:pStyle w:val="a3"/>
        <w:jc w:val="both"/>
      </w:pPr>
      <w:r w:rsidRPr="009D011A">
        <w:t>1.3. Закрепляют за конкретными работниками органов управления образованием и образовательных учреждений функции по координации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9D011A" w:rsidRPr="009D011A" w:rsidRDefault="009D011A" w:rsidP="009D011A">
      <w:pPr>
        <w:pStyle w:val="a3"/>
        <w:jc w:val="both"/>
      </w:pPr>
      <w:r w:rsidRPr="009D011A">
        <w:lastRenderedPageBreak/>
        <w:t>1.4. Принимают меры по обеспечению охраны территорий образовательных учреждений, ограничению свободного входа и пребывания на территории образовательного учреждения посторонних лиц.</w:t>
      </w:r>
    </w:p>
    <w:p w:rsidR="009D011A" w:rsidRPr="009D011A" w:rsidRDefault="009D011A" w:rsidP="009D011A">
      <w:pPr>
        <w:pStyle w:val="a3"/>
        <w:jc w:val="both"/>
      </w:pPr>
      <w:r w:rsidRPr="009D011A">
        <w:t>1.5. Включают в уставы и локальные акты образовательных учреждений положения, регламентирующие организацию работы по предупреждению и пресечению правонарушений, связанных с незаконным оборотом наркотиков, в образовательных учреждениях.</w:t>
      </w:r>
    </w:p>
    <w:p w:rsidR="009D011A" w:rsidRPr="009D011A" w:rsidRDefault="009D011A" w:rsidP="009D011A">
      <w:pPr>
        <w:pStyle w:val="a3"/>
        <w:jc w:val="both"/>
      </w:pPr>
      <w:r w:rsidRPr="009D011A">
        <w:t>1.6. Обеспечивают: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>- разработку и внедрение в практику работы образовательных учреждений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наркотиков;</w:t>
      </w:r>
      <w:proofErr w:type="gramEnd"/>
    </w:p>
    <w:p w:rsidR="009D011A" w:rsidRPr="009D011A" w:rsidRDefault="009D011A" w:rsidP="009D011A">
      <w:pPr>
        <w:pStyle w:val="a3"/>
        <w:jc w:val="both"/>
      </w:pPr>
      <w:r w:rsidRPr="009D011A">
        <w:t>- организацию правовой пропаганды, информационно-просветительской работы с обучающимися и работниками 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1.7. </w:t>
      </w:r>
      <w:proofErr w:type="gramStart"/>
      <w:r w:rsidRPr="009D011A">
        <w:t xml:space="preserve">Обеспечивают по согласованию с органами внутренних дел и органами по контролю за оборотом наркотических средств и психотропных веществ участие педагогов и психологов в допросах несовершеннолетних потерпевших и свидетелей, подозреваемых, обвиняемых в соответствии со </w:t>
      </w:r>
      <w:hyperlink r:id="rId39" w:tooltip="&quot;Уголовно-процессуальный кодекс Российской Федерации&quot; от 18.12.2001 N 174-ФЗ (ред. от 04.03.2013){КонсультантПлюс}" w:history="1">
        <w:r w:rsidRPr="009D011A">
          <w:t>статьями 191</w:t>
        </w:r>
      </w:hyperlink>
      <w:r w:rsidRPr="009D011A">
        <w:t xml:space="preserve"> и </w:t>
      </w:r>
      <w:hyperlink r:id="rId40" w:tooltip="&quot;Уголовно-процессуальный кодекс Российской Федерации&quot; от 18.12.2001 N 174-ФЗ (ред. от 04.03.2013){КонсультантПлюс}" w:history="1">
        <w:r w:rsidRPr="009D011A">
          <w:t>425</w:t>
        </w:r>
      </w:hyperlink>
      <w:r w:rsidRPr="009D011A">
        <w:t xml:space="preserve"> Уголовно-процессуального кодекса Российской Федерации, а также в опросах несовершеннолетних потерпевших и свидетелей в соответствии со </w:t>
      </w:r>
      <w:hyperlink r:id="rId41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статьями 25.2</w:t>
        </w:r>
      </w:hyperlink>
      <w:r w:rsidRPr="009D011A">
        <w:t xml:space="preserve"> и </w:t>
      </w:r>
      <w:hyperlink r:id="rId42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25.6</w:t>
        </w:r>
      </w:hyperlink>
      <w:r w:rsidRPr="009D011A">
        <w:t xml:space="preserve"> </w:t>
      </w:r>
      <w:proofErr w:type="spellStart"/>
      <w:r w:rsidRPr="009D011A">
        <w:t>КоАП</w:t>
      </w:r>
      <w:proofErr w:type="spellEnd"/>
      <w:r w:rsidRPr="009D011A">
        <w:t xml:space="preserve"> РФ.</w:t>
      </w:r>
      <w:proofErr w:type="gramEnd"/>
    </w:p>
    <w:p w:rsidR="009D011A" w:rsidRPr="009D011A" w:rsidRDefault="009D011A" w:rsidP="009D011A">
      <w:pPr>
        <w:pStyle w:val="a3"/>
        <w:jc w:val="both"/>
      </w:pPr>
      <w:r w:rsidRPr="009D011A">
        <w:t>2. Органы внутренних дел, органы по контролю за оборотом наркотических средств и психотропных веще</w:t>
      </w:r>
      <w:proofErr w:type="gramStart"/>
      <w:r w:rsidRPr="009D011A">
        <w:t>ств в пр</w:t>
      </w:r>
      <w:proofErr w:type="gramEnd"/>
      <w:r w:rsidRPr="009D011A">
        <w:t>еделах своей компетенции:</w:t>
      </w:r>
    </w:p>
    <w:p w:rsidR="009D011A" w:rsidRPr="009D011A" w:rsidRDefault="009D011A" w:rsidP="009D011A">
      <w:pPr>
        <w:pStyle w:val="a3"/>
        <w:jc w:val="both"/>
      </w:pPr>
      <w:r w:rsidRPr="009D011A">
        <w:t>2.1. Выявляют обучающихся, потребляющих наркотики без назначения врача и (или) совершающих иные правонарушения, связанные с незаконным оборотом наркотиков, и информируют о них органы управления образованием и образовательные учреждения.</w:t>
      </w:r>
    </w:p>
    <w:p w:rsidR="009D011A" w:rsidRPr="009D011A" w:rsidRDefault="009D011A" w:rsidP="009D011A">
      <w:pPr>
        <w:pStyle w:val="a3"/>
        <w:jc w:val="both"/>
      </w:pPr>
      <w:r w:rsidRPr="009D011A">
        <w:t>2.2. Выявляют места возможного сбыта, приобретения и потребления наркотиков в образовательных учреждениях и на прилегающих к ним территориях.</w:t>
      </w:r>
    </w:p>
    <w:p w:rsidR="009D011A" w:rsidRPr="009D011A" w:rsidRDefault="009D011A" w:rsidP="009D011A">
      <w:pPr>
        <w:pStyle w:val="a3"/>
        <w:jc w:val="both"/>
      </w:pPr>
      <w:r w:rsidRPr="009D011A">
        <w:t>2.3. Выявляют лиц, вовлекающих обучающихся в потребление наркотиков без назначения врача и (или) совершение иных правонарушений, связанных с незаконным оборотом наркотиков.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2.4. Производят дознание и предварительное следствие по уголовным делам о преступлениях, связанных с незаконным оборотом наркотиков, отнесенных законодательством Российской Федерации к </w:t>
      </w:r>
      <w:proofErr w:type="spellStart"/>
      <w:r w:rsidRPr="009D011A">
        <w:t>подследственности</w:t>
      </w:r>
      <w:proofErr w:type="spellEnd"/>
      <w:r w:rsidRPr="009D011A">
        <w:t xml:space="preserve"> органов внутренних дел и органов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наркотических средств и психотропных веществ, в том числе: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 xml:space="preserve">- производят предварительное следствие по уголовным делам о преступлениях, предусмотренных частями 2 - 4 </w:t>
      </w:r>
      <w:hyperlink r:id="rId43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статьи 188,</w:t>
        </w:r>
      </w:hyperlink>
      <w:r w:rsidRPr="009D011A">
        <w:t xml:space="preserve"> частью 2 </w:t>
      </w:r>
      <w:hyperlink r:id="rId44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статьи 228,</w:t>
        </w:r>
      </w:hyperlink>
      <w:r w:rsidRPr="009D011A">
        <w:t xml:space="preserve"> </w:t>
      </w:r>
      <w:hyperlink r:id="rId45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частями 2</w:t>
        </w:r>
      </w:hyperlink>
      <w:r w:rsidRPr="009D011A">
        <w:t xml:space="preserve"> и </w:t>
      </w:r>
      <w:hyperlink r:id="rId46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3</w:t>
        </w:r>
      </w:hyperlink>
      <w:r w:rsidRPr="009D011A">
        <w:t xml:space="preserve"> статей 228.1, </w:t>
      </w:r>
      <w:hyperlink r:id="rId47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234</w:t>
        </w:r>
      </w:hyperlink>
      <w:r w:rsidRPr="009D011A">
        <w:t xml:space="preserve"> УК РФ (органы внутренних дел - также о преступлениях, предусмотренных </w:t>
      </w:r>
      <w:hyperlink r:id="rId48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частями 2</w:t>
        </w:r>
      </w:hyperlink>
      <w:r w:rsidRPr="009D011A">
        <w:t xml:space="preserve"> и </w:t>
      </w:r>
      <w:hyperlink r:id="rId49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3</w:t>
        </w:r>
      </w:hyperlink>
      <w:r w:rsidRPr="009D011A">
        <w:t xml:space="preserve"> статьи 151 УК РФ, а органы по контролю за оборотом наркотических средств и психотропных веществ - также о преступлениях, предусмотренных </w:t>
      </w:r>
      <w:hyperlink r:id="rId50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частями 2</w:t>
        </w:r>
      </w:hyperlink>
      <w:r w:rsidRPr="009D011A">
        <w:t xml:space="preserve"> и </w:t>
      </w:r>
      <w:hyperlink r:id="rId51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3</w:t>
        </w:r>
      </w:hyperlink>
      <w:r w:rsidRPr="009D011A">
        <w:t xml:space="preserve"> статей 229, </w:t>
      </w:r>
      <w:hyperlink r:id="rId52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230,</w:t>
        </w:r>
      </w:hyperlink>
      <w:r w:rsidRPr="009D011A">
        <w:t xml:space="preserve"> частью 2 </w:t>
      </w:r>
      <w:hyperlink r:id="rId53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статьи 231,</w:t>
        </w:r>
      </w:hyperlink>
      <w:r w:rsidRPr="009D011A">
        <w:t xml:space="preserve"> частью 2 </w:t>
      </w:r>
      <w:hyperlink r:id="rId54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статьи 232</w:t>
        </w:r>
      </w:hyperlink>
      <w:r w:rsidRPr="009D011A">
        <w:t xml:space="preserve"> УК РФ);</w:t>
      </w:r>
      <w:proofErr w:type="gramEnd"/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 xml:space="preserve">- производят дознание по уголовным делам о преступлениях, предусмотренных частью 1 </w:t>
      </w:r>
      <w:hyperlink r:id="rId55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статьи 228,</w:t>
        </w:r>
      </w:hyperlink>
      <w:r w:rsidRPr="009D011A">
        <w:t xml:space="preserve"> частью 1 </w:t>
      </w:r>
      <w:hyperlink r:id="rId56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статей 228.2,</w:t>
        </w:r>
      </w:hyperlink>
      <w:r w:rsidRPr="009D011A">
        <w:t xml:space="preserve"> </w:t>
      </w:r>
      <w:hyperlink r:id="rId57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230,</w:t>
        </w:r>
      </w:hyperlink>
      <w:r w:rsidRPr="009D011A">
        <w:t xml:space="preserve"> частью 1 </w:t>
      </w:r>
      <w:hyperlink r:id="rId58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статей 231,</w:t>
        </w:r>
      </w:hyperlink>
      <w:r w:rsidRPr="009D011A">
        <w:t xml:space="preserve"> </w:t>
      </w:r>
      <w:hyperlink r:id="rId59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232,</w:t>
        </w:r>
        <w:proofErr w:type="gramEnd"/>
      </w:hyperlink>
      <w:r w:rsidRPr="009D011A">
        <w:t xml:space="preserve"> </w:t>
      </w:r>
      <w:hyperlink r:id="rId60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частями 1</w:t>
        </w:r>
      </w:hyperlink>
      <w:r w:rsidRPr="009D011A">
        <w:t xml:space="preserve"> и </w:t>
      </w:r>
      <w:hyperlink r:id="rId61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4</w:t>
        </w:r>
      </w:hyperlink>
      <w:r w:rsidRPr="009D011A">
        <w:t xml:space="preserve"> </w:t>
      </w:r>
      <w:hyperlink r:id="rId62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статей 233,</w:t>
        </w:r>
      </w:hyperlink>
      <w:r w:rsidRPr="009D011A">
        <w:t xml:space="preserve"> 234 УК РФ (органы внутренних дел - также о преступлении, предусмотренном частью 1 </w:t>
      </w:r>
      <w:hyperlink r:id="rId63" w:tooltip="&quot;Уголовный кодекс Российской Федерации&quot; от 13.06.1996 N 63-ФЗ (ред. от 04.10.2010) (с изм. и доп., вступающими в силу с 08.11.2010)------------ Недействующая редакция{КонсультантПлюс}" w:history="1">
        <w:r w:rsidRPr="009D011A">
          <w:t>статьи 151</w:t>
        </w:r>
      </w:hyperlink>
      <w:r w:rsidRPr="009D011A">
        <w:t xml:space="preserve"> УК РФ).</w:t>
      </w:r>
    </w:p>
    <w:p w:rsidR="009D011A" w:rsidRPr="009D011A" w:rsidRDefault="009D011A" w:rsidP="009D011A">
      <w:pPr>
        <w:pStyle w:val="a3"/>
        <w:jc w:val="both"/>
      </w:pPr>
      <w:r w:rsidRPr="009D011A">
        <w:t>2.5. Осуществляют в соответствии с законодательством Российской Федерации производство по делам об административных правонарушениях, связанных с незаконным оборотом наркотиков, в том числе: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- рассматривают дела об административных правонарушениях, предусмотренных </w:t>
      </w:r>
      <w:hyperlink r:id="rId64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статьями 10.4,</w:t>
        </w:r>
      </w:hyperlink>
      <w:r w:rsidRPr="009D011A">
        <w:t xml:space="preserve"> </w:t>
      </w:r>
      <w:hyperlink r:id="rId65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10.5,</w:t>
        </w:r>
      </w:hyperlink>
      <w:r w:rsidRPr="009D011A">
        <w:t xml:space="preserve"> частью 2 </w:t>
      </w:r>
      <w:hyperlink r:id="rId66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статьи 20.20</w:t>
        </w:r>
      </w:hyperlink>
      <w:r w:rsidRPr="009D011A">
        <w:t xml:space="preserve"> </w:t>
      </w:r>
      <w:proofErr w:type="spellStart"/>
      <w:r w:rsidRPr="009D011A">
        <w:t>КоАП</w:t>
      </w:r>
      <w:proofErr w:type="spellEnd"/>
      <w:r w:rsidRPr="009D011A">
        <w:t xml:space="preserve"> РФ;</w:t>
      </w:r>
    </w:p>
    <w:p w:rsidR="009D011A" w:rsidRPr="009D011A" w:rsidRDefault="009D011A" w:rsidP="009D011A">
      <w:pPr>
        <w:pStyle w:val="a3"/>
        <w:jc w:val="both"/>
      </w:pPr>
      <w:r w:rsidRPr="009D011A">
        <w:lastRenderedPageBreak/>
        <w:t xml:space="preserve">- составляют протоколы об административных правонарушениях, предусмотренных статьями </w:t>
      </w:r>
      <w:hyperlink r:id="rId67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6.8,</w:t>
        </w:r>
      </w:hyperlink>
      <w:r w:rsidRPr="009D011A">
        <w:t xml:space="preserve"> </w:t>
      </w:r>
      <w:hyperlink r:id="rId68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6.9,</w:t>
        </w:r>
      </w:hyperlink>
      <w:r w:rsidRPr="009D011A">
        <w:t xml:space="preserve"> </w:t>
      </w:r>
      <w:hyperlink r:id="rId69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6.13,</w:t>
        </w:r>
      </w:hyperlink>
      <w:r w:rsidRPr="009D011A">
        <w:t xml:space="preserve"> </w:t>
      </w:r>
      <w:hyperlink r:id="rId70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20.22</w:t>
        </w:r>
      </w:hyperlink>
      <w:r w:rsidRPr="009D011A">
        <w:t xml:space="preserve"> </w:t>
      </w:r>
      <w:proofErr w:type="spellStart"/>
      <w:r w:rsidRPr="009D011A">
        <w:t>КоАП</w:t>
      </w:r>
      <w:proofErr w:type="spellEnd"/>
      <w:r w:rsidRPr="009D011A">
        <w:t xml:space="preserve"> РФ (органы внутренних дел - также об административном правонарушении, предусмотренном </w:t>
      </w:r>
      <w:hyperlink r:id="rId71" w:tooltip="&quot;Кодекс Российской Федерации об административных правонарушениях&quot; от 30.12.2001 N 195-ФЗ (ред. от 23.02.2013) (с изм. и доп., вступающими в силу с 01.04.2013){КонсультантПлюс}" w:history="1">
        <w:r w:rsidRPr="009D011A">
          <w:t>статьей 6.10</w:t>
        </w:r>
      </w:hyperlink>
      <w:r w:rsidRPr="009D011A">
        <w:t xml:space="preserve"> </w:t>
      </w:r>
      <w:proofErr w:type="spellStart"/>
      <w:r w:rsidRPr="009D011A">
        <w:t>КоАП</w:t>
      </w:r>
      <w:proofErr w:type="spellEnd"/>
      <w:r w:rsidRPr="009D011A">
        <w:t xml:space="preserve"> РФ);</w:t>
      </w:r>
    </w:p>
    <w:p w:rsidR="009D011A" w:rsidRPr="009D011A" w:rsidRDefault="009D011A" w:rsidP="009D011A">
      <w:pPr>
        <w:pStyle w:val="a3"/>
        <w:jc w:val="both"/>
      </w:pPr>
      <w:proofErr w:type="gramStart"/>
      <w:r w:rsidRPr="009D011A">
        <w:t>- осуществляют административное задержание при выявлении административных правонарушений, дела о которых рассматривают органы внутренних дел и органы по контролю за оборотом наркотических средств и психотропных веществ, либо административных правонарушений, по делам о которых указанные органы составляют протоколы об административных правонарушениях, а также обеспечивают доставление задержанных лиц в целях составления протокола об административном правонарушении при невозможности его составления на месте выявления административного</w:t>
      </w:r>
      <w:proofErr w:type="gramEnd"/>
      <w:r w:rsidRPr="009D011A">
        <w:t xml:space="preserve"> правонарушения, если составление протокола является обязательным, в служебное помещение органа внутренних дел или органа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наркотических средств и психотропных веществ.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2.6. Оказывают органам управления образованием, образовательным учреждениям содействие </w:t>
      </w:r>
      <w:proofErr w:type="gramStart"/>
      <w:r w:rsidRPr="009D011A">
        <w:t>в</w:t>
      </w:r>
      <w:proofErr w:type="gramEnd"/>
      <w:r w:rsidRPr="009D011A">
        <w:t>:</w:t>
      </w:r>
    </w:p>
    <w:p w:rsidR="009D011A" w:rsidRPr="009D011A" w:rsidRDefault="009D011A" w:rsidP="009D011A">
      <w:pPr>
        <w:pStyle w:val="a3"/>
        <w:jc w:val="both"/>
      </w:pPr>
      <w:r w:rsidRPr="009D011A">
        <w:t>- разработке и внедрении в практику работы образовательных учреждений программ и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наркотиков;</w:t>
      </w:r>
    </w:p>
    <w:p w:rsidR="009D011A" w:rsidRPr="009D011A" w:rsidRDefault="009D011A" w:rsidP="009D011A">
      <w:pPr>
        <w:pStyle w:val="a3"/>
        <w:jc w:val="both"/>
      </w:pPr>
      <w:r w:rsidRPr="009D011A">
        <w:t>- организации правовой пропаганды, информационно-просветительской работы с обучающимися и работниками образовательных учреждений, родителями (иными законными представителями) обучающихся по вопросам предупреждения и пресечения правонарушений, связанных с незаконным оборотом наркотиков.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3. Органы управления образованием, образовательные учреждения, органы внутренних дел и органы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наркотических средств и психотропных веществ разрабатывают и реализуют совместные планы мероприятий по предупреждению и пресечению правонарушений, связанных с незаконным оборотом наркотиков, в образовательных учреждениях, в том числе:</w:t>
      </w:r>
    </w:p>
    <w:p w:rsidR="009D011A" w:rsidRPr="009D011A" w:rsidRDefault="009D011A" w:rsidP="009D011A">
      <w:pPr>
        <w:pStyle w:val="a3"/>
        <w:jc w:val="both"/>
      </w:pPr>
      <w:r w:rsidRPr="009D011A">
        <w:t>3.1. Организуют целевые профилактические рейды, операции и другие профилактические мероприятия, в том числе в помещениях и на территориях образовательных учреждений, в местах досуга несовершеннолетних и молодежи, направленные на предупреждение и пресечение правонарушений, связанных с незаконным оборотом наркотиков.</w:t>
      </w:r>
    </w:p>
    <w:p w:rsidR="009D011A" w:rsidRPr="009D011A" w:rsidRDefault="009D011A" w:rsidP="009D011A">
      <w:pPr>
        <w:pStyle w:val="a3"/>
        <w:jc w:val="both"/>
      </w:pPr>
      <w:r w:rsidRPr="009D011A">
        <w:t>3.2. Рассматривают вопросы организации деятельности по предупреждению и пресечению правонарушений, связанных с незаконным оборотом наркотиков, в образовательных учреждениях на межведомственных совещаниях, семинарах, конференциях, заседаниях коллегий.</w:t>
      </w:r>
    </w:p>
    <w:p w:rsidR="009D011A" w:rsidRPr="009D011A" w:rsidRDefault="009D011A" w:rsidP="009D011A">
      <w:pPr>
        <w:pStyle w:val="a3"/>
        <w:jc w:val="both"/>
      </w:pPr>
      <w:r w:rsidRPr="009D011A">
        <w:t>3.3. Обеспечивают обмен информацией:</w:t>
      </w:r>
    </w:p>
    <w:p w:rsidR="009D011A" w:rsidRPr="009D011A" w:rsidRDefault="009D011A" w:rsidP="009D011A">
      <w:pPr>
        <w:pStyle w:val="a3"/>
        <w:jc w:val="both"/>
      </w:pPr>
      <w:r w:rsidRPr="009D011A">
        <w:t>- об обучающихся, состоящих на учете в образовательных учреждениях, органах внутренних дел, органах по контролю за оборотом наркотических средств и психотропных веще</w:t>
      </w:r>
      <w:proofErr w:type="gramStart"/>
      <w:r w:rsidRPr="009D011A">
        <w:t>ств в св</w:t>
      </w:r>
      <w:proofErr w:type="gramEnd"/>
      <w:r w:rsidRPr="009D011A">
        <w:t>язи с потреблением наркотиков без назначения врача и (или) совершением иных правонарушений, связанных с незаконным оборотом наркотиков;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- о соответствующих подразделениях и должностных лицах органов управления образованием, образовательных учреждений, органов внутренних дел, органов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наркотических средств и психотропных веществ, обеспечивающих взаимодействие указанных органов и учреждений по предупреждению и пресечению правонарушений, связанных с незаконным оборотом наркотиков, в образовательных учреждениях (с указанием способов связи с ними).</w:t>
      </w:r>
    </w:p>
    <w:p w:rsidR="009D011A" w:rsidRPr="009D011A" w:rsidRDefault="009D011A" w:rsidP="009D011A">
      <w:pPr>
        <w:pStyle w:val="a3"/>
        <w:jc w:val="both"/>
      </w:pPr>
      <w:r w:rsidRPr="009D011A">
        <w:t>3.4. Обеспечивают защиту прав обучающихся при проведении профилактических, оперативно-розыскных мероприятий, следственных и иных процессуальных действий, направленных на предупреждение и пресечение правонарушений, связанных с незаконным оборотом наркотиков, совершаемых обучающимися либо иными лицами на территориях образовательных учреждений.</w:t>
      </w:r>
    </w:p>
    <w:p w:rsidR="009D011A" w:rsidRPr="009D011A" w:rsidRDefault="009D011A" w:rsidP="009D011A">
      <w:pPr>
        <w:pStyle w:val="a3"/>
        <w:jc w:val="both"/>
      </w:pPr>
      <w:r w:rsidRPr="009D011A">
        <w:lastRenderedPageBreak/>
        <w:t xml:space="preserve">4. Координацию и </w:t>
      </w:r>
      <w:proofErr w:type="gramStart"/>
      <w:r w:rsidRPr="009D011A">
        <w:t>контроль за</w:t>
      </w:r>
      <w:proofErr w:type="gramEnd"/>
      <w:r w:rsidRPr="009D011A">
        <w:t xml:space="preserve"> осуществлением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 обеспечивают: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- на уровне субъекта РФ - руководители органов управления образованием, органов внутренних дел субъектов РФ, территориальных органов Федеральной службы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наркотиков;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- на уровне муниципального образования - руководители муниципальных органов управления образованием, органов внутренних дел, межрайонных (городских) подразделений территориальных органов Федеральной службы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наркотиков;</w:t>
      </w:r>
    </w:p>
    <w:p w:rsidR="009D011A" w:rsidRPr="009D011A" w:rsidRDefault="009D011A" w:rsidP="009D011A">
      <w:pPr>
        <w:pStyle w:val="a3"/>
        <w:jc w:val="both"/>
      </w:pPr>
      <w:r w:rsidRPr="009D011A">
        <w:t xml:space="preserve">- на уровне образовательного учреждения - руководители образовательных учреждений, соответствующих подразделений органов внутренних дел, межрайонных (городских) подразделений территориальных органов Федеральной службы по </w:t>
      </w:r>
      <w:proofErr w:type="gramStart"/>
      <w:r w:rsidRPr="009D011A">
        <w:t>контролю за</w:t>
      </w:r>
      <w:proofErr w:type="gramEnd"/>
      <w:r w:rsidRPr="009D011A">
        <w:t xml:space="preserve"> оборотом наркотиков.</w:t>
      </w:r>
    </w:p>
    <w:p w:rsidR="00994848" w:rsidRPr="009D011A" w:rsidRDefault="00994848" w:rsidP="009D011A">
      <w:pPr>
        <w:pStyle w:val="a3"/>
        <w:jc w:val="both"/>
      </w:pPr>
    </w:p>
    <w:sectPr w:rsidR="00994848" w:rsidRPr="009D011A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D011A"/>
    <w:rsid w:val="00994848"/>
    <w:rsid w:val="009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D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D18F87EEFCBA79FBD9F0E0784BA4B807C8EE8DDC299D13FC779C177F7BB064D6D8AFB682X6x3I" TargetMode="External"/><Relationship Id="rId18" Type="http://schemas.openxmlformats.org/officeDocument/2006/relationships/hyperlink" Target="consultantplus://offline/ref=98D18F87EEFCBA79FBD9F0E0784BA4B807C8EE8DDC299D13FC779C177F7BB064D6D8AFB68B64FA2FXDx4I" TargetMode="External"/><Relationship Id="rId26" Type="http://schemas.openxmlformats.org/officeDocument/2006/relationships/hyperlink" Target="consultantplus://offline/ref=98D18F87EEFCBA79FBD9F0E0784BA4B807CCE988DB2D9D13FC779C177F7BB064D6D8AFB68B65F82CXDxFI" TargetMode="External"/><Relationship Id="rId39" Type="http://schemas.openxmlformats.org/officeDocument/2006/relationships/hyperlink" Target="consultantplus://offline/ref=98D18F87EEFCBA79FBD9F0E0784BA4B807C8EE84DD289D13FC779C177F7BB064D6D8AFB68B65F92EXDxFI" TargetMode="External"/><Relationship Id="rId21" Type="http://schemas.openxmlformats.org/officeDocument/2006/relationships/hyperlink" Target="consultantplus://offline/ref=98D18F87EEFCBA79FBD9F0E0784BA4B807CCE988DB2D9D13FC779C177F7BB064D6D8AFB68B64F528XDx4I" TargetMode="External"/><Relationship Id="rId34" Type="http://schemas.openxmlformats.org/officeDocument/2006/relationships/hyperlink" Target="consultantplus://offline/ref=98D18F87EEFCBA79FBD9F0E0784BA4B807CCE485DE2C9D13FC779C177F7BB064D6D8AFB68B64FD2CXDxEI" TargetMode="External"/><Relationship Id="rId42" Type="http://schemas.openxmlformats.org/officeDocument/2006/relationships/hyperlink" Target="consultantplus://offline/ref=98D18F87EEFCBA79FBD9F0E0784BA4B807C8EE8DDC299D13FC779C177F7BB064D6D8AFB68B66FE2EXDx7I" TargetMode="External"/><Relationship Id="rId47" Type="http://schemas.openxmlformats.org/officeDocument/2006/relationships/hyperlink" Target="consultantplus://offline/ref=98D18F87EEFCBA79FBD9F0E0784BA4B807CCE988DB2D9D13FC779C177F7BB064D6D8AFB68B66F42CXDx0I" TargetMode="External"/><Relationship Id="rId50" Type="http://schemas.openxmlformats.org/officeDocument/2006/relationships/hyperlink" Target="consultantplus://offline/ref=98D18F87EEFCBA79FBD9F0E0784BA4B807CCE988DB2D9D13FC779C177F7BB064D6D8AFB68B65F82FXDx6I" TargetMode="External"/><Relationship Id="rId55" Type="http://schemas.openxmlformats.org/officeDocument/2006/relationships/hyperlink" Target="consultantplus://offline/ref=98D18F87EEFCBA79FBD9F0E0784BA4B807CCE988DB2D9D13FC779C177F7BB064D6D8AFXBx4I" TargetMode="External"/><Relationship Id="rId63" Type="http://schemas.openxmlformats.org/officeDocument/2006/relationships/hyperlink" Target="consultantplus://offline/ref=98D18F87EEFCBA79FBD9F0E0784BA4B807CCE988DB2D9D13FC779C177F7BB064D6D8AFB68B66F82AXDx5I" TargetMode="External"/><Relationship Id="rId68" Type="http://schemas.openxmlformats.org/officeDocument/2006/relationships/hyperlink" Target="consultantplus://offline/ref=98D18F87EEFCBA79FBD9F0E0784BA4B807C8EE8DDC299D13FC779C177F7BB064D6D8AFB68B64FE28XDx3I" TargetMode="External"/><Relationship Id="rId7" Type="http://schemas.openxmlformats.org/officeDocument/2006/relationships/hyperlink" Target="consultantplus://offline/ref=98D18F87EEFCBA79FBD9F0E0784BA4B807C8EE8DDC299D13FC779C177F7BB064D6D8AFB68B64FE28XDx3I" TargetMode="External"/><Relationship Id="rId71" Type="http://schemas.openxmlformats.org/officeDocument/2006/relationships/hyperlink" Target="consultantplus://offline/ref=98D18F87EEFCBA79FBD9F0E0784BA4B807C8EE8DDC299D13FC779C177F7BB064D6D8AFB088X6x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18F87EEFCBA79FBD9F0E0784BA4B80EC4E48DD927C019F42E90157874EF73D191A3B78B64FDX2x4I" TargetMode="External"/><Relationship Id="rId29" Type="http://schemas.openxmlformats.org/officeDocument/2006/relationships/hyperlink" Target="consultantplus://offline/ref=98D18F87EEFCBA79FBD9F0E0784BA4B807CCE988DB2D9D13FC779C177F7BB064D6D8AFB68B65F828XDx5I" TargetMode="External"/><Relationship Id="rId11" Type="http://schemas.openxmlformats.org/officeDocument/2006/relationships/hyperlink" Target="consultantplus://offline/ref=98D18F87EEFCBA79FBD9F0E0784BA4B807CEEA8ADF2F9D13FC779C177F7BB064D6D8AFB68B64FF2EXDxEI" TargetMode="External"/><Relationship Id="rId24" Type="http://schemas.openxmlformats.org/officeDocument/2006/relationships/hyperlink" Target="consultantplus://offline/ref=98D18F87EEFCBA79FBD9F0E0784BA4B807CCE988DB2D9D13FC779C177F7BB064D6D8AFXBxEI" TargetMode="External"/><Relationship Id="rId32" Type="http://schemas.openxmlformats.org/officeDocument/2006/relationships/hyperlink" Target="consultantplus://offline/ref=98D18F87EEFCBA79FBD9F0E0784BA4B807CFEB8AD82B9D13FC779C177F7BB064D6D8AFB68B64FE25XDx3I" TargetMode="External"/><Relationship Id="rId37" Type="http://schemas.openxmlformats.org/officeDocument/2006/relationships/hyperlink" Target="consultantplus://offline/ref=98D18F87EEFCBA79FBD9F0E0784BA4B807CCE485DE2C9D13FC779C177F7BB064D6D8AFB68B64FF29XDx5I" TargetMode="External"/><Relationship Id="rId40" Type="http://schemas.openxmlformats.org/officeDocument/2006/relationships/hyperlink" Target="consultantplus://offline/ref=98D18F87EEFCBA79FBD9F0E0784BA4B807C8EE84DD289D13FC779C177F7BB064D6D8AFB68B66F525XDx2I" TargetMode="External"/><Relationship Id="rId45" Type="http://schemas.openxmlformats.org/officeDocument/2006/relationships/hyperlink" Target="consultantplus://offline/ref=98D18F87EEFCBA79FBD9F0E0784BA4B807CCE988DB2D9D13FC779C177F7BB064D6D8AFB6X8x8I" TargetMode="External"/><Relationship Id="rId53" Type="http://schemas.openxmlformats.org/officeDocument/2006/relationships/hyperlink" Target="consultantplus://offline/ref=98D18F87EEFCBA79FBD9F0E0784BA4B807CCE988DB2D9D13FC779C177F7BB064D6D8AFB68B65F829XDx0I" TargetMode="External"/><Relationship Id="rId58" Type="http://schemas.openxmlformats.org/officeDocument/2006/relationships/hyperlink" Target="consultantplus://offline/ref=98D18F87EEFCBA79FBD9F0E0784BA4B807CCE988DB2D9D13FC779C177F7BB064D6D8AFB68B65F829XDx2I" TargetMode="External"/><Relationship Id="rId66" Type="http://schemas.openxmlformats.org/officeDocument/2006/relationships/hyperlink" Target="consultantplus://offline/ref=98D18F87EEFCBA79FBD9F0E0784BA4B807C8EE8DDC299D13FC779C177F7BB064D6D8AFB08FX6x3I" TargetMode="External"/><Relationship Id="rId5" Type="http://schemas.openxmlformats.org/officeDocument/2006/relationships/hyperlink" Target="consultantplus://offline/ref=98D18F87EEFCBA79FBD9F0E0784BA4B807CCE485DE2C9D13FC779C177FX7xBI" TargetMode="External"/><Relationship Id="rId15" Type="http://schemas.openxmlformats.org/officeDocument/2006/relationships/hyperlink" Target="consultantplus://offline/ref=98D18F87EEFCBA79FBD9F0E0784BA4B807C8EE8DDC299D13FC779C177F7BB064D6D8AFB68B64FE2BXDxEI" TargetMode="External"/><Relationship Id="rId23" Type="http://schemas.openxmlformats.org/officeDocument/2006/relationships/hyperlink" Target="consultantplus://offline/ref=98D18F87EEFCBA79FBD9F0E0784BA4B807CCE988DB2D9D13FC779C177F7BB064D6D8AFXBx6I" TargetMode="External"/><Relationship Id="rId28" Type="http://schemas.openxmlformats.org/officeDocument/2006/relationships/hyperlink" Target="consultantplus://offline/ref=98D18F87EEFCBA79FBD9F0E0784BA4B807CCE988DB2D9D13FC779C177F7BB064D6D8AFB68B65F829XDx3I" TargetMode="External"/><Relationship Id="rId36" Type="http://schemas.openxmlformats.org/officeDocument/2006/relationships/hyperlink" Target="consultantplus://offline/ref=98D18F87EEFCBA79FBD9F0E0784BA4B807CCE485DE2C9D13FC779C177F7BB064D6D8AFB68B64FC29XDx5I" TargetMode="External"/><Relationship Id="rId49" Type="http://schemas.openxmlformats.org/officeDocument/2006/relationships/hyperlink" Target="consultantplus://offline/ref=98D18F87EEFCBA79FBD9F0E0784BA4B807CCE988DB2D9D13FC779C177F7BB064D6D8AFB68B66F82AXDx4I" TargetMode="External"/><Relationship Id="rId57" Type="http://schemas.openxmlformats.org/officeDocument/2006/relationships/hyperlink" Target="consultantplus://offline/ref=98D18F87EEFCBA79FBD9F0E0784BA4B807CCE988DB2D9D13FC779C177F7BB064D6D8AFB68B65F82EXDx3I" TargetMode="External"/><Relationship Id="rId61" Type="http://schemas.openxmlformats.org/officeDocument/2006/relationships/hyperlink" Target="consultantplus://offline/ref=98D18F87EEFCBA79FBD9F0E0784BA4B807CCE988DB2D9D13FC779C177F7BB064D6D8AFB68B65F82BXDx0I" TargetMode="External"/><Relationship Id="rId10" Type="http://schemas.openxmlformats.org/officeDocument/2006/relationships/hyperlink" Target="consultantplus://offline/ref=98D18F87EEFCBA79FBD9F0E0784BA4B807CEEA8ADF2F9D13FC779C177F7BB064D6D8AFB68B64FD2CXDx7I" TargetMode="External"/><Relationship Id="rId19" Type="http://schemas.openxmlformats.org/officeDocument/2006/relationships/hyperlink" Target="consultantplus://offline/ref=98D18F87EEFCBA79FBD9F0E0784BA4B807C8EE8DDC299D13FC779C177F7BB064D6D8AFB08FX6x3I" TargetMode="External"/><Relationship Id="rId31" Type="http://schemas.openxmlformats.org/officeDocument/2006/relationships/hyperlink" Target="consultantplus://offline/ref=98D18F87EEFCBA79FBD9F0E0784BA4B807CCE988DB2D9D13FC779C177F7BB064D6D8AFB68B65F82BXDx7I" TargetMode="External"/><Relationship Id="rId44" Type="http://schemas.openxmlformats.org/officeDocument/2006/relationships/hyperlink" Target="consultantplus://offline/ref=98D18F87EEFCBA79FBD9F0E0784BA4B807CCE988DB2D9D13FC779C177F7BB064D6D8AFXBx2I" TargetMode="External"/><Relationship Id="rId52" Type="http://schemas.openxmlformats.org/officeDocument/2006/relationships/hyperlink" Target="consultantplus://offline/ref=98D18F87EEFCBA79FBD9F0E0784BA4B807CCE988DB2D9D13FC779C177F7BB064D6D8AFB68B65F82EXDx1I" TargetMode="External"/><Relationship Id="rId60" Type="http://schemas.openxmlformats.org/officeDocument/2006/relationships/hyperlink" Target="consultantplus://offline/ref=98D18F87EEFCBA79FBD9F0E0784BA4B807CCE988DB2D9D13FC779C177F7BB064D6D8AFB68B65F82BXDx6I" TargetMode="External"/><Relationship Id="rId65" Type="http://schemas.openxmlformats.org/officeDocument/2006/relationships/hyperlink" Target="consultantplus://offline/ref=98D18F87EEFCBA79FBD9F0E0784BA4B807C8EE8DDC299D13FC779C177F7BB064D6D8AFB68B64FA2FXDx4I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98D18F87EEFCBA79FBD9F0E0784BA4B807CEEA8ADF2F9D13FC779C177FX7xBI" TargetMode="External"/><Relationship Id="rId9" Type="http://schemas.openxmlformats.org/officeDocument/2006/relationships/hyperlink" Target="consultantplus://offline/ref=98D18F87EEFCBA79FBD9F0E0784BA4B807CEEA8ADF2F9D13FC779C177F7BB064D6D8AFB68B64FD29XDx5I" TargetMode="External"/><Relationship Id="rId14" Type="http://schemas.openxmlformats.org/officeDocument/2006/relationships/hyperlink" Target="consultantplus://offline/ref=98D18F87EEFCBA79FBD9F0E0784BA4B807C8EE8DDC299D13FC779C177F7BB064D6D8AFB088X6x7I" TargetMode="External"/><Relationship Id="rId22" Type="http://schemas.openxmlformats.org/officeDocument/2006/relationships/hyperlink" Target="consultantplus://offline/ref=98D18F87EEFCBA79FBD9F0E0784BA4B807CCE988DB2D9D13FC779C177F7BB064D6D8AFB68B65FC25XDx7I" TargetMode="External"/><Relationship Id="rId27" Type="http://schemas.openxmlformats.org/officeDocument/2006/relationships/hyperlink" Target="consultantplus://offline/ref=98D18F87EEFCBA79FBD9F0E0784BA4B807CCE988DB2D9D13FC779C177F7BB064D6D8AFB68B65F82EXDx4I" TargetMode="External"/><Relationship Id="rId30" Type="http://schemas.openxmlformats.org/officeDocument/2006/relationships/hyperlink" Target="consultantplus://offline/ref=98D18F87EEFCBA79FBD9F0E0784BA4B807CCE988DB2D9D13FC779C177F7BB064D6D8AFB68B65F828XDx0I" TargetMode="External"/><Relationship Id="rId35" Type="http://schemas.openxmlformats.org/officeDocument/2006/relationships/hyperlink" Target="consultantplus://offline/ref=98D18F87EEFCBA79FBD9F0E0784BA4B807CCE485DE2C9D13FC779C177F7BB064D6D8AFB68B64FD2EXDx5I" TargetMode="External"/><Relationship Id="rId43" Type="http://schemas.openxmlformats.org/officeDocument/2006/relationships/hyperlink" Target="consultantplus://offline/ref=98D18F87EEFCBA79FBD9F0E0784BA4B807CCE988DB2D9D13FC779C177F7BB064D6D8AFB68B65FC25XDx7I" TargetMode="External"/><Relationship Id="rId48" Type="http://schemas.openxmlformats.org/officeDocument/2006/relationships/hyperlink" Target="consultantplus://offline/ref=98D18F87EEFCBA79FBD9F0E0784BA4B807CCE988DB2D9D13FC779C177F7BB064D6D8AFB68B64F528XDx1I" TargetMode="External"/><Relationship Id="rId56" Type="http://schemas.openxmlformats.org/officeDocument/2006/relationships/hyperlink" Target="consultantplus://offline/ref=98D18F87EEFCBA79FBD9F0E0784BA4B807CCE988DB2D9D13FC779C177F7BB064D6D8AFB5X8xDI" TargetMode="External"/><Relationship Id="rId64" Type="http://schemas.openxmlformats.org/officeDocument/2006/relationships/hyperlink" Target="consultantplus://offline/ref=98D18F87EEFCBA79FBD9F0E0784BA4B807C8EE8DDC299D13FC779C177F7BB064D6D8AFB68B64FA2FXDx7I" TargetMode="External"/><Relationship Id="rId69" Type="http://schemas.openxmlformats.org/officeDocument/2006/relationships/hyperlink" Target="consultantplus://offline/ref=98D18F87EEFCBA79FBD9F0E0784BA4B807C8EE8DDC299D13FC779C177F7BB064D6D8AFB68B64FE2BXDxEI" TargetMode="External"/><Relationship Id="rId8" Type="http://schemas.openxmlformats.org/officeDocument/2006/relationships/hyperlink" Target="consultantplus://offline/ref=98D18F87EEFCBA79FBD9F0E0784BA4B807C8EE8DDC299D13FC779C177F7BB064D6D8AFB682X6x3I" TargetMode="External"/><Relationship Id="rId51" Type="http://schemas.openxmlformats.org/officeDocument/2006/relationships/hyperlink" Target="consultantplus://offline/ref=98D18F87EEFCBA79FBD9F0E0784BA4B807CCE988DB2D9D13FC779C177F7BB064D6D8AFB68B65F82FXDx0I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D18F87EEFCBA79FBD9F0E0784BA4B807C8EE8DDC299D13FC779C177F7BB064D6D8AFB68B64FE28XDx3I" TargetMode="External"/><Relationship Id="rId17" Type="http://schemas.openxmlformats.org/officeDocument/2006/relationships/hyperlink" Target="consultantplus://offline/ref=98D18F87EEFCBA79FBD9F0E0784BA4B807C8EE8DDC299D13FC779C177F7BB064D6D8AFB68B64FA2FXDx7I" TargetMode="External"/><Relationship Id="rId25" Type="http://schemas.openxmlformats.org/officeDocument/2006/relationships/hyperlink" Target="consultantplus://offline/ref=98D18F87EEFCBA79FBD9F0E0784BA4B807CCE988DB2D9D13FC779C177F7BB064D6D8AFB5X8xFI" TargetMode="External"/><Relationship Id="rId33" Type="http://schemas.openxmlformats.org/officeDocument/2006/relationships/hyperlink" Target="consultantplus://offline/ref=98D18F87EEFCBA79FBD9F0E0784BA4B807CCE485DE2C9D13FC779C177F7BB064D6D8AFB68B64FD2CXDx6I" TargetMode="External"/><Relationship Id="rId38" Type="http://schemas.openxmlformats.org/officeDocument/2006/relationships/hyperlink" Target="consultantplus://offline/ref=98D18F87EEFCBA79FBD9F0E0784BA4B807CCE485DE2C9D13FC779C177F7BB064D6D8AFB68B64FF25XDx3I" TargetMode="External"/><Relationship Id="rId46" Type="http://schemas.openxmlformats.org/officeDocument/2006/relationships/hyperlink" Target="consultantplus://offline/ref=98D18F87EEFCBA79FBD9F0E0784BA4B807CCE988DB2D9D13FC779C177F7BB064D6D8AFB6X8x3I" TargetMode="External"/><Relationship Id="rId59" Type="http://schemas.openxmlformats.org/officeDocument/2006/relationships/hyperlink" Target="consultantplus://offline/ref=98D18F87EEFCBA79FBD9F0E0784BA4B807CCE988DB2D9D13FC779C177F7BB064D6D8AFB68B65F828XDx4I" TargetMode="External"/><Relationship Id="rId67" Type="http://schemas.openxmlformats.org/officeDocument/2006/relationships/hyperlink" Target="consultantplus://offline/ref=98D18F87EEFCBA79FBD9F0E0784BA4B807C8EE8DDC299D13FC779C177F7BB064D6D8AFB682X6x3I" TargetMode="External"/><Relationship Id="rId20" Type="http://schemas.openxmlformats.org/officeDocument/2006/relationships/hyperlink" Target="consultantplus://offline/ref=98D18F87EEFCBA79FBD9F0E0784BA4B807C8EE8DDC299D13FC779C177F7BB064D6D8AFB08EX6x5I" TargetMode="External"/><Relationship Id="rId41" Type="http://schemas.openxmlformats.org/officeDocument/2006/relationships/hyperlink" Target="consultantplus://offline/ref=98D18F87EEFCBA79FBD9F0E0784BA4B807C8EE8DDC299D13FC779C177F7BB064D6D8AFB68B66FE2DXDxFI" TargetMode="External"/><Relationship Id="rId54" Type="http://schemas.openxmlformats.org/officeDocument/2006/relationships/hyperlink" Target="consultantplus://offline/ref=98D18F87EEFCBA79FBD9F0E0784BA4B807CCE988DB2D9D13FC779C177F7BB064D6D8AFB68B65F828XDx2I" TargetMode="External"/><Relationship Id="rId62" Type="http://schemas.openxmlformats.org/officeDocument/2006/relationships/hyperlink" Target="consultantplus://offline/ref=98D18F87EEFCBA79FBD9F0E0784BA4B807CCE988DB2D9D13FC779C177F7BB064D6D8AFB68B65F828XDx0I" TargetMode="External"/><Relationship Id="rId70" Type="http://schemas.openxmlformats.org/officeDocument/2006/relationships/hyperlink" Target="consultantplus://offline/ref=98D18F87EEFCBA79FBD9F0E0784BA4B807C8EE8DDC299D13FC779C177F7BB064D6D8AFB08EX6x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F0E0784BA4B807CFEB8AD82B9D13FC779C177FX7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6586</Words>
  <Characters>37545</Characters>
  <Application>Microsoft Office Word</Application>
  <DocSecurity>0</DocSecurity>
  <Lines>312</Lines>
  <Paragraphs>88</Paragraphs>
  <ScaleCrop>false</ScaleCrop>
  <Company/>
  <LinksUpToDate>false</LinksUpToDate>
  <CharactersWithSpaces>44043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2013-11-13T05:55:00Z</dcterms:created>
  <dcterms:modified xsi:type="dcterms:W3CDTF">2013-11-13T06:01:00Z</dcterms:modified>
</cp:coreProperties>
</file>